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64F0EEC8" w:rsidR="00C16CE0" w:rsidRPr="00472BC8" w:rsidRDefault="0099052D" w:rsidP="005105F7">
      <w:pPr>
        <w:pBdr>
          <w:top w:val="nil"/>
          <w:left w:val="nil"/>
          <w:bottom w:val="nil"/>
          <w:right w:val="nil"/>
          <w:between w:val="nil"/>
        </w:pBdr>
        <w:spacing w:line="240" w:lineRule="auto"/>
        <w:ind w:leftChars="0" w:left="0" w:firstLineChars="0" w:firstLine="0"/>
        <w:jc w:val="center"/>
        <w:rPr>
          <w:rFonts w:cs="Times New Roman"/>
          <w:b/>
          <w:color w:val="000000"/>
          <w:position w:val="0"/>
        </w:rPr>
      </w:pPr>
      <w:r w:rsidRPr="00472BC8">
        <w:rPr>
          <w:rFonts w:cs="Times New Roman"/>
          <w:b/>
          <w:color w:val="000000"/>
          <w:position w:val="0"/>
        </w:rPr>
        <w:t>Договор №</w:t>
      </w:r>
      <w:r w:rsidR="0031367C" w:rsidRPr="00472BC8">
        <w:rPr>
          <w:rFonts w:cs="Times New Roman"/>
          <w:b/>
          <w:color w:val="000000"/>
          <w:position w:val="0"/>
        </w:rPr>
        <w:t>_</w:t>
      </w:r>
      <w:r w:rsidR="0044065D" w:rsidRPr="00472BC8">
        <w:rPr>
          <w:rFonts w:cs="Times New Roman"/>
          <w:b/>
          <w:color w:val="000000"/>
          <w:position w:val="0"/>
        </w:rPr>
        <w:t>________</w:t>
      </w:r>
      <w:r w:rsidR="0031367C" w:rsidRPr="00472BC8">
        <w:rPr>
          <w:rFonts w:cs="Times New Roman"/>
          <w:b/>
          <w:color w:val="000000"/>
          <w:position w:val="0"/>
        </w:rPr>
        <w:t>_____</w:t>
      </w:r>
      <w:r w:rsidR="005105F7" w:rsidRPr="00472BC8">
        <w:rPr>
          <w:rFonts w:cs="Times New Roman"/>
          <w:b/>
          <w:color w:val="000000"/>
          <w:position w:val="0"/>
        </w:rPr>
        <w:br/>
      </w:r>
      <w:r w:rsidRPr="00472BC8">
        <w:rPr>
          <w:rFonts w:cs="Times New Roman"/>
          <w:b/>
          <w:color w:val="000000"/>
          <w:position w:val="0"/>
        </w:rPr>
        <w:t>на оказание услуг</w:t>
      </w:r>
    </w:p>
    <w:p w14:paraId="7257FC22" w14:textId="3BA455E3" w:rsidR="005105F7" w:rsidRPr="00472BC8" w:rsidRDefault="005105F7" w:rsidP="00472BC8">
      <w:pPr>
        <w:pBdr>
          <w:top w:val="nil"/>
          <w:left w:val="nil"/>
          <w:bottom w:val="nil"/>
          <w:right w:val="nil"/>
          <w:between w:val="nil"/>
        </w:pBdr>
        <w:tabs>
          <w:tab w:val="right" w:pos="9354"/>
        </w:tabs>
        <w:spacing w:before="360" w:after="240" w:line="240" w:lineRule="auto"/>
        <w:ind w:leftChars="0" w:left="0" w:firstLineChars="0" w:firstLine="0"/>
        <w:jc w:val="both"/>
        <w:rPr>
          <w:rFonts w:cs="Times New Roman"/>
          <w:color w:val="000000"/>
          <w:position w:val="0"/>
        </w:rPr>
      </w:pPr>
      <w:r w:rsidRPr="00472BC8">
        <w:rPr>
          <w:rFonts w:cs="Times New Roman"/>
          <w:color w:val="000000"/>
          <w:position w:val="0"/>
        </w:rPr>
        <w:t>г. Москва</w:t>
      </w:r>
      <w:r w:rsidRPr="00472BC8">
        <w:rPr>
          <w:rFonts w:cs="Times New Roman"/>
          <w:color w:val="000000"/>
          <w:position w:val="0"/>
        </w:rPr>
        <w:tab/>
        <w:t>«</w:t>
      </w:r>
      <w:r w:rsidRPr="00472BC8">
        <w:rPr>
          <w:rFonts w:cs="Times New Roman"/>
          <w:position w:val="0"/>
        </w:rPr>
        <w:t>___</w:t>
      </w:r>
      <w:r w:rsidRPr="00472BC8">
        <w:rPr>
          <w:rFonts w:cs="Times New Roman"/>
          <w:color w:val="000000"/>
          <w:position w:val="0"/>
        </w:rPr>
        <w:t>»</w:t>
      </w:r>
      <w:r w:rsidRPr="00472BC8">
        <w:rPr>
          <w:rFonts w:cs="Times New Roman"/>
          <w:position w:val="0"/>
        </w:rPr>
        <w:t xml:space="preserve"> ______</w:t>
      </w:r>
      <w:r w:rsidRPr="00472BC8">
        <w:rPr>
          <w:rFonts w:cs="Times New Roman"/>
          <w:color w:val="000000"/>
          <w:position w:val="0"/>
        </w:rPr>
        <w:t>202</w:t>
      </w:r>
      <w:r w:rsidR="00075E6E">
        <w:rPr>
          <w:rFonts w:cs="Times New Roman"/>
          <w:color w:val="000000"/>
          <w:position w:val="0"/>
        </w:rPr>
        <w:t xml:space="preserve">5 </w:t>
      </w:r>
      <w:r w:rsidRPr="00472BC8">
        <w:rPr>
          <w:rFonts w:cs="Times New Roman"/>
          <w:color w:val="000000"/>
          <w:position w:val="0"/>
        </w:rPr>
        <w:t>г.</w:t>
      </w:r>
    </w:p>
    <w:p w14:paraId="00000010" w14:textId="354329D8" w:rsidR="00C16CE0" w:rsidRPr="00472BC8" w:rsidRDefault="0099052D" w:rsidP="00543DD8">
      <w:pPr>
        <w:pBdr>
          <w:top w:val="nil"/>
          <w:left w:val="nil"/>
          <w:bottom w:val="nil"/>
          <w:right w:val="nil"/>
          <w:between w:val="nil"/>
        </w:pBdr>
        <w:tabs>
          <w:tab w:val="left" w:pos="900"/>
        </w:tabs>
        <w:spacing w:line="240" w:lineRule="auto"/>
        <w:ind w:leftChars="0" w:left="0" w:firstLineChars="0" w:firstLine="709"/>
        <w:jc w:val="both"/>
        <w:rPr>
          <w:rFonts w:cs="Times New Roman"/>
          <w:color w:val="000000"/>
          <w:position w:val="0"/>
        </w:rPr>
      </w:pPr>
      <w:r w:rsidRPr="00472BC8">
        <w:rPr>
          <w:rFonts w:cs="Times New Roman"/>
          <w:b/>
          <w:color w:val="000000"/>
          <w:position w:val="0"/>
        </w:rPr>
        <w:t>Акционерное общество «Объединенная транспортно-логистическая компания– Евразийский железнодорожный альянс» (АО «ОТЛК ЕРА»)</w:t>
      </w:r>
      <w:r w:rsidRPr="00472BC8">
        <w:rPr>
          <w:rFonts w:cs="Times New Roman"/>
          <w:color w:val="000000"/>
          <w:position w:val="0"/>
        </w:rPr>
        <w:t xml:space="preserve">, именуемое в дальнейшем «Заказчик», в лице </w:t>
      </w:r>
      <w:r w:rsidRPr="00472BC8">
        <w:rPr>
          <w:rFonts w:cs="Times New Roman"/>
          <w:position w:val="0"/>
        </w:rPr>
        <w:t>Генерального директора Грома Алексея Николаевича</w:t>
      </w:r>
      <w:r w:rsidRPr="00472BC8">
        <w:rPr>
          <w:rFonts w:cs="Times New Roman"/>
          <w:color w:val="000000"/>
          <w:position w:val="0"/>
        </w:rPr>
        <w:t xml:space="preserve">, действующего </w:t>
      </w:r>
      <w:r w:rsidR="005105F7" w:rsidRPr="00472BC8">
        <w:rPr>
          <w:rFonts w:cs="Times New Roman"/>
          <w:color w:val="000000"/>
          <w:position w:val="0"/>
        </w:rPr>
        <w:t>на </w:t>
      </w:r>
      <w:r w:rsidRPr="00472BC8">
        <w:rPr>
          <w:rFonts w:cs="Times New Roman"/>
          <w:color w:val="000000"/>
          <w:position w:val="0"/>
        </w:rPr>
        <w:t xml:space="preserve">основании </w:t>
      </w:r>
      <w:r w:rsidRPr="00472BC8">
        <w:rPr>
          <w:rFonts w:cs="Times New Roman"/>
          <w:position w:val="0"/>
        </w:rPr>
        <w:t>Устава</w:t>
      </w:r>
      <w:r w:rsidRPr="00472BC8">
        <w:rPr>
          <w:rFonts w:cs="Times New Roman"/>
          <w:color w:val="000000"/>
          <w:position w:val="0"/>
        </w:rPr>
        <w:t>, с одной стороны, и</w:t>
      </w:r>
    </w:p>
    <w:p w14:paraId="00000011" w14:textId="01484B9C" w:rsidR="00C16CE0" w:rsidRPr="00472BC8" w:rsidRDefault="0031367C">
      <w:pPr>
        <w:pBdr>
          <w:top w:val="nil"/>
          <w:left w:val="nil"/>
          <w:bottom w:val="nil"/>
          <w:right w:val="nil"/>
          <w:between w:val="nil"/>
        </w:pBdr>
        <w:tabs>
          <w:tab w:val="left" w:pos="900"/>
        </w:tabs>
        <w:spacing w:line="240" w:lineRule="auto"/>
        <w:ind w:left="0" w:hanging="2"/>
        <w:jc w:val="both"/>
        <w:rPr>
          <w:rFonts w:cs="Times New Roman"/>
          <w:color w:val="000000"/>
          <w:position w:val="0"/>
        </w:rPr>
      </w:pPr>
      <w:r w:rsidRPr="00472BC8">
        <w:rPr>
          <w:rFonts w:cs="Times New Roman"/>
          <w:b/>
          <w:position w:val="0"/>
        </w:rPr>
        <w:tab/>
        <w:t>________________________</w:t>
      </w:r>
      <w:r w:rsidR="0099052D" w:rsidRPr="00472BC8">
        <w:rPr>
          <w:rFonts w:cs="Times New Roman"/>
          <w:b/>
          <w:position w:val="0"/>
        </w:rPr>
        <w:t xml:space="preserve"> (</w:t>
      </w:r>
      <w:r w:rsidRPr="00472BC8">
        <w:rPr>
          <w:rFonts w:cs="Times New Roman"/>
          <w:b/>
          <w:position w:val="0"/>
        </w:rPr>
        <w:t>_____________</w:t>
      </w:r>
      <w:r w:rsidR="0099052D" w:rsidRPr="00472BC8">
        <w:rPr>
          <w:rFonts w:cs="Times New Roman"/>
          <w:b/>
          <w:position w:val="0"/>
        </w:rPr>
        <w:t>)</w:t>
      </w:r>
      <w:r w:rsidR="0099052D" w:rsidRPr="00472BC8">
        <w:rPr>
          <w:rFonts w:cs="Times New Roman"/>
          <w:position w:val="0"/>
        </w:rPr>
        <w:t xml:space="preserve">, именуемое в дальнейшем «Исполнитель», </w:t>
      </w:r>
      <w:r w:rsidR="005105F7" w:rsidRPr="00472BC8">
        <w:rPr>
          <w:rFonts w:cs="Times New Roman"/>
          <w:position w:val="0"/>
        </w:rPr>
        <w:t>в </w:t>
      </w:r>
      <w:r w:rsidR="0099052D" w:rsidRPr="00472BC8">
        <w:rPr>
          <w:rFonts w:cs="Times New Roman"/>
          <w:position w:val="0"/>
        </w:rPr>
        <w:t xml:space="preserve">лице </w:t>
      </w:r>
      <w:r w:rsidRPr="00472BC8">
        <w:rPr>
          <w:rFonts w:cs="Times New Roman"/>
          <w:position w:val="0"/>
        </w:rPr>
        <w:t>___________________________________</w:t>
      </w:r>
      <w:r w:rsidR="0099052D" w:rsidRPr="00472BC8">
        <w:rPr>
          <w:rFonts w:cs="Times New Roman"/>
          <w:position w:val="0"/>
        </w:rPr>
        <w:t xml:space="preserve">, действующего на основании </w:t>
      </w:r>
      <w:r w:rsidRPr="00472BC8">
        <w:rPr>
          <w:rFonts w:cs="Times New Roman"/>
          <w:position w:val="0"/>
        </w:rPr>
        <w:t>_______</w:t>
      </w:r>
      <w:r w:rsidR="0099052D" w:rsidRPr="00472BC8">
        <w:rPr>
          <w:rFonts w:cs="Times New Roman"/>
          <w:position w:val="0"/>
        </w:rPr>
        <w:t xml:space="preserve">, </w:t>
      </w:r>
      <w:r w:rsidR="005105F7" w:rsidRPr="00472BC8">
        <w:rPr>
          <w:rFonts w:cs="Times New Roman"/>
          <w:position w:val="0"/>
        </w:rPr>
        <w:t>с </w:t>
      </w:r>
      <w:r w:rsidR="0099052D" w:rsidRPr="00472BC8">
        <w:rPr>
          <w:rFonts w:cs="Times New Roman"/>
          <w:position w:val="0"/>
        </w:rPr>
        <w:t>другой стороны,</w:t>
      </w:r>
      <w:r w:rsidR="0099052D" w:rsidRPr="00472BC8">
        <w:rPr>
          <w:rFonts w:cs="Times New Roman"/>
          <w:color w:val="000000"/>
          <w:position w:val="0"/>
        </w:rPr>
        <w:t xml:space="preserve"> именуемые в дальнейшем «Стороны», заключили настоящий </w:t>
      </w:r>
      <w:r w:rsidR="009074F7">
        <w:rPr>
          <w:rFonts w:cs="Times New Roman"/>
          <w:color w:val="000000"/>
          <w:position w:val="0"/>
        </w:rPr>
        <w:br/>
      </w:r>
      <w:r w:rsidR="0099052D" w:rsidRPr="00472BC8">
        <w:rPr>
          <w:rFonts w:cs="Times New Roman"/>
          <w:color w:val="000000"/>
          <w:position w:val="0"/>
        </w:rPr>
        <w:t xml:space="preserve">Договор </w:t>
      </w:r>
      <w:r w:rsidR="009074F7">
        <w:rPr>
          <w:rFonts w:cs="Times New Roman"/>
          <w:color w:val="000000"/>
          <w:position w:val="0"/>
        </w:rPr>
        <w:t xml:space="preserve">№ </w:t>
      </w:r>
      <w:r w:rsidR="00075E6E">
        <w:rPr>
          <w:rFonts w:cs="Times New Roman"/>
          <w:color w:val="000000"/>
          <w:position w:val="0"/>
        </w:rPr>
        <w:t xml:space="preserve">          </w:t>
      </w:r>
      <w:r w:rsidR="009074F7">
        <w:rPr>
          <w:rFonts w:cs="Times New Roman"/>
          <w:color w:val="000000"/>
          <w:position w:val="0"/>
        </w:rPr>
        <w:t xml:space="preserve">от ___ ______2025 г. (далее – «Договор») </w:t>
      </w:r>
      <w:r w:rsidR="005105F7" w:rsidRPr="00472BC8">
        <w:rPr>
          <w:rFonts w:cs="Times New Roman"/>
          <w:color w:val="000000"/>
          <w:position w:val="0"/>
        </w:rPr>
        <w:t>о </w:t>
      </w:r>
      <w:r w:rsidR="0099052D" w:rsidRPr="00472BC8">
        <w:rPr>
          <w:rFonts w:cs="Times New Roman"/>
          <w:color w:val="000000"/>
          <w:position w:val="0"/>
        </w:rPr>
        <w:t>нижеследующем:</w:t>
      </w:r>
    </w:p>
    <w:p w14:paraId="00000012" w14:textId="34C3A853" w:rsidR="00C16CE0" w:rsidRPr="00472BC8" w:rsidRDefault="0099052D" w:rsidP="00213FE8">
      <w:pPr>
        <w:pStyle w:val="1"/>
        <w:rPr>
          <w:position w:val="0"/>
        </w:rPr>
      </w:pPr>
      <w:r w:rsidRPr="00472BC8">
        <w:rPr>
          <w:position w:val="0"/>
        </w:rPr>
        <w:t>Предмет Договора</w:t>
      </w:r>
    </w:p>
    <w:p w14:paraId="00000013" w14:textId="136DFB0D" w:rsidR="00C16CE0" w:rsidRPr="00213FE8" w:rsidRDefault="0099052D" w:rsidP="00543DD8">
      <w:pPr>
        <w:pBdr>
          <w:top w:val="nil"/>
          <w:left w:val="nil"/>
          <w:bottom w:val="nil"/>
          <w:right w:val="nil"/>
          <w:between w:val="nil"/>
        </w:pBdr>
        <w:spacing w:line="240" w:lineRule="auto"/>
        <w:ind w:left="-2" w:firstLineChars="295" w:firstLine="708"/>
        <w:jc w:val="both"/>
        <w:rPr>
          <w:rFonts w:cs="Times New Roman"/>
          <w:position w:val="0"/>
        </w:rPr>
      </w:pPr>
      <w:r w:rsidRPr="00213FE8">
        <w:rPr>
          <w:rFonts w:cs="Times New Roman"/>
          <w:position w:val="0"/>
        </w:rPr>
        <w:t>1.1. Заказчик поручает, а Исполнитель принимает на себя обязательства по оказанию услуг по изготовлению Годового отчета АО «ОТЛК ЕРА» за 202</w:t>
      </w:r>
      <w:r w:rsidR="003769EB">
        <w:rPr>
          <w:rFonts w:cs="Times New Roman"/>
          <w:position w:val="0"/>
        </w:rPr>
        <w:t>5</w:t>
      </w:r>
      <w:r w:rsidRPr="00213FE8">
        <w:rPr>
          <w:rFonts w:cs="Times New Roman"/>
          <w:position w:val="0"/>
        </w:rPr>
        <w:t xml:space="preserve"> год на русском, английском и китайском языках (далее </w:t>
      </w:r>
      <w:r w:rsidR="0044065D" w:rsidRPr="00213FE8">
        <w:rPr>
          <w:rFonts w:cs="Times New Roman"/>
          <w:position w:val="0"/>
        </w:rPr>
        <w:t>–</w:t>
      </w:r>
      <w:r w:rsidRPr="00213FE8">
        <w:rPr>
          <w:rFonts w:cs="Times New Roman"/>
          <w:position w:val="0"/>
        </w:rPr>
        <w:t xml:space="preserve"> </w:t>
      </w:r>
      <w:r w:rsidR="0044065D" w:rsidRPr="00213FE8">
        <w:rPr>
          <w:rFonts w:cs="Times New Roman"/>
          <w:position w:val="0"/>
        </w:rPr>
        <w:t>«</w:t>
      </w:r>
      <w:r w:rsidRPr="00213FE8">
        <w:rPr>
          <w:rFonts w:cs="Times New Roman"/>
          <w:position w:val="0"/>
        </w:rPr>
        <w:t>Услуги</w:t>
      </w:r>
      <w:r w:rsidR="0044065D" w:rsidRPr="00213FE8">
        <w:rPr>
          <w:rFonts w:cs="Times New Roman"/>
          <w:position w:val="0"/>
        </w:rPr>
        <w:t>»</w:t>
      </w:r>
      <w:r w:rsidRPr="00213FE8">
        <w:rPr>
          <w:rFonts w:cs="Times New Roman"/>
          <w:position w:val="0"/>
        </w:rPr>
        <w:t>).</w:t>
      </w:r>
    </w:p>
    <w:p w14:paraId="00000014" w14:textId="0C351843" w:rsidR="00C16CE0" w:rsidRPr="00472BC8" w:rsidRDefault="0099052D" w:rsidP="00543DD8">
      <w:pPr>
        <w:pBdr>
          <w:top w:val="nil"/>
          <w:left w:val="nil"/>
          <w:bottom w:val="nil"/>
          <w:right w:val="nil"/>
          <w:between w:val="nil"/>
        </w:pBdr>
        <w:spacing w:line="240" w:lineRule="auto"/>
        <w:ind w:left="-2" w:firstLineChars="295" w:firstLine="708"/>
        <w:jc w:val="both"/>
        <w:rPr>
          <w:rFonts w:cs="Times New Roman"/>
          <w:color w:val="000000"/>
          <w:position w:val="0"/>
        </w:rPr>
      </w:pPr>
      <w:r w:rsidRPr="00472BC8">
        <w:rPr>
          <w:rFonts w:cs="Times New Roman"/>
          <w:color w:val="000000"/>
          <w:position w:val="0"/>
        </w:rPr>
        <w:t xml:space="preserve">1.2. Состав и содержание Услуг, их результаты, требования к ним и сроки оказания Услуг указаны в </w:t>
      </w:r>
      <w:bookmarkStart w:id="0" w:name="_Hlk180423165"/>
      <w:r w:rsidRPr="00472BC8">
        <w:rPr>
          <w:rFonts w:cs="Times New Roman"/>
          <w:color w:val="000000"/>
          <w:position w:val="0"/>
        </w:rPr>
        <w:t>Техническом задании (Приложение №</w:t>
      </w:r>
      <w:r w:rsidR="00AD283F">
        <w:rPr>
          <w:rFonts w:cs="Times New Roman"/>
          <w:color w:val="000000"/>
          <w:position w:val="0"/>
        </w:rPr>
        <w:t xml:space="preserve"> </w:t>
      </w:r>
      <w:r w:rsidRPr="00472BC8">
        <w:rPr>
          <w:rFonts w:cs="Times New Roman"/>
          <w:color w:val="000000"/>
          <w:position w:val="0"/>
        </w:rPr>
        <w:t>1)</w:t>
      </w:r>
      <w:r w:rsidR="001323EE" w:rsidRPr="00472BC8">
        <w:rPr>
          <w:rFonts w:cs="Times New Roman"/>
          <w:color w:val="000000"/>
          <w:position w:val="0"/>
        </w:rPr>
        <w:t xml:space="preserve"> и Календарном плане</w:t>
      </w:r>
      <w:r w:rsidR="009074F7">
        <w:rPr>
          <w:rFonts w:cs="Times New Roman"/>
          <w:color w:val="000000"/>
          <w:position w:val="0"/>
        </w:rPr>
        <w:t xml:space="preserve"> и смете </w:t>
      </w:r>
      <w:r w:rsidR="001323EE" w:rsidRPr="00472BC8">
        <w:rPr>
          <w:rFonts w:cs="Times New Roman"/>
          <w:color w:val="000000"/>
          <w:position w:val="0"/>
        </w:rPr>
        <w:t>(Приложение №</w:t>
      </w:r>
      <w:r w:rsidR="00E7586C">
        <w:rPr>
          <w:rFonts w:cs="Times New Roman"/>
          <w:color w:val="000000"/>
          <w:position w:val="0"/>
        </w:rPr>
        <w:t>3</w:t>
      </w:r>
      <w:r w:rsidR="009074F7">
        <w:rPr>
          <w:rFonts w:cs="Times New Roman"/>
          <w:color w:val="000000"/>
          <w:position w:val="0"/>
        </w:rPr>
        <w:t>)</w:t>
      </w:r>
      <w:r w:rsidRPr="00472BC8">
        <w:rPr>
          <w:rFonts w:cs="Times New Roman"/>
          <w:color w:val="000000"/>
          <w:position w:val="0"/>
        </w:rPr>
        <w:t>.</w:t>
      </w:r>
      <w:bookmarkEnd w:id="0"/>
    </w:p>
    <w:p w14:paraId="00000015" w14:textId="208FB670" w:rsidR="00C16CE0" w:rsidRPr="00472BC8" w:rsidRDefault="0099052D" w:rsidP="00543DD8">
      <w:pPr>
        <w:pBdr>
          <w:top w:val="nil"/>
          <w:left w:val="nil"/>
          <w:bottom w:val="nil"/>
          <w:right w:val="nil"/>
          <w:between w:val="nil"/>
        </w:pBdr>
        <w:tabs>
          <w:tab w:val="left" w:pos="900"/>
        </w:tabs>
        <w:spacing w:line="240" w:lineRule="auto"/>
        <w:ind w:left="-2" w:firstLineChars="295" w:firstLine="708"/>
        <w:jc w:val="both"/>
        <w:rPr>
          <w:rFonts w:cs="Times New Roman"/>
          <w:color w:val="000000"/>
          <w:position w:val="0"/>
        </w:rPr>
      </w:pPr>
      <w:r w:rsidRPr="00472BC8">
        <w:rPr>
          <w:rFonts w:cs="Times New Roman"/>
          <w:color w:val="000000"/>
          <w:position w:val="0"/>
        </w:rPr>
        <w:t xml:space="preserve">1.3. Объем и содержание Услуг, требования к ним, а также сроки оказания Услуг могут быть пересмотрены Сторонами в письменном виде в случае существенных изменений обстоятельств, влияющих на выполнение Сторонами своих обязательств </w:t>
      </w:r>
      <w:r w:rsidR="00F10CFD" w:rsidRPr="00472BC8">
        <w:rPr>
          <w:rFonts w:cs="Times New Roman"/>
          <w:color w:val="000000"/>
          <w:position w:val="0"/>
        </w:rPr>
        <w:t>по </w:t>
      </w:r>
      <w:r w:rsidRPr="00472BC8">
        <w:rPr>
          <w:rFonts w:cs="Times New Roman"/>
          <w:color w:val="000000"/>
          <w:position w:val="0"/>
        </w:rPr>
        <w:t>настоящему Договору.</w:t>
      </w:r>
    </w:p>
    <w:p w14:paraId="00000016" w14:textId="4456A4E1" w:rsidR="00C16CE0" w:rsidRPr="00472BC8" w:rsidRDefault="0099052D" w:rsidP="00472BC8">
      <w:pPr>
        <w:pStyle w:val="1"/>
        <w:rPr>
          <w:position w:val="0"/>
        </w:rPr>
      </w:pPr>
      <w:r w:rsidRPr="00472BC8">
        <w:rPr>
          <w:position w:val="0"/>
        </w:rPr>
        <w:t>Цена Договора и порядок оплаты</w:t>
      </w:r>
    </w:p>
    <w:p w14:paraId="320FFF15" w14:textId="008F6495" w:rsidR="001323EE" w:rsidRDefault="001323EE" w:rsidP="00472BC8">
      <w:pPr>
        <w:pStyle w:val="2"/>
        <w:rPr>
          <w:position w:val="0"/>
        </w:rPr>
      </w:pPr>
      <w:r w:rsidRPr="00472BC8">
        <w:rPr>
          <w:position w:val="0"/>
        </w:rPr>
        <w:t xml:space="preserve">Цена настоящего Договора составляет  __________ (_________) рублей, </w:t>
      </w:r>
      <w:r w:rsidR="0006432A">
        <w:rPr>
          <w:position w:val="0"/>
        </w:rPr>
        <w:t xml:space="preserve"> в т.ч.</w:t>
      </w:r>
      <w:r w:rsidRPr="00472BC8">
        <w:rPr>
          <w:position w:val="0"/>
        </w:rPr>
        <w:t xml:space="preserve"> НДС</w:t>
      </w:r>
      <w:r w:rsidR="0006432A">
        <w:rPr>
          <w:position w:val="0"/>
        </w:rPr>
        <w:t xml:space="preserve"> _____</w:t>
      </w:r>
      <w:r w:rsidRPr="00472BC8">
        <w:rPr>
          <w:position w:val="0"/>
        </w:rPr>
        <w:t xml:space="preserve">% в </w:t>
      </w:r>
      <w:r w:rsidR="0006432A">
        <w:rPr>
          <w:position w:val="0"/>
        </w:rPr>
        <w:t>размере</w:t>
      </w:r>
      <w:r w:rsidRPr="00472BC8">
        <w:rPr>
          <w:position w:val="0"/>
        </w:rPr>
        <w:t xml:space="preserve"> __________ (_________) рублей, </w:t>
      </w:r>
      <w:r w:rsidR="0006432A">
        <w:rPr>
          <w:position w:val="0"/>
        </w:rPr>
        <w:t>итого с учетом</w:t>
      </w:r>
      <w:r w:rsidRPr="00472BC8">
        <w:rPr>
          <w:position w:val="0"/>
        </w:rPr>
        <w:t xml:space="preserve"> НДС – __________ (_________) рублей.</w:t>
      </w:r>
    </w:p>
    <w:p w14:paraId="4995CFA1" w14:textId="77777777" w:rsidR="00E34E27" w:rsidRPr="00D63328" w:rsidRDefault="00E34E27" w:rsidP="00D63328">
      <w:pPr>
        <w:ind w:left="0" w:hanging="2"/>
      </w:pPr>
    </w:p>
    <w:p w14:paraId="69E5CF09" w14:textId="795C37E1" w:rsidR="00E34E27" w:rsidRPr="00D63328" w:rsidRDefault="001323EE" w:rsidP="00D63328">
      <w:pPr>
        <w:ind w:left="0" w:hanging="2"/>
        <w:jc w:val="center"/>
        <w:rPr>
          <w:i/>
          <w:iCs/>
          <w:color w:val="FF0000"/>
          <w:sz w:val="18"/>
          <w:szCs w:val="18"/>
        </w:rPr>
      </w:pPr>
      <w:r w:rsidRPr="00213FE8">
        <w:rPr>
          <w:i/>
          <w:iCs/>
          <w:color w:val="FF0000"/>
          <w:position w:val="0"/>
          <w:sz w:val="20"/>
          <w:szCs w:val="20"/>
        </w:rPr>
        <w:t xml:space="preserve">Данный </w:t>
      </w:r>
      <w:r w:rsidR="00E34E27" w:rsidRPr="00D63328">
        <w:rPr>
          <w:i/>
          <w:iCs/>
          <w:color w:val="FF0000"/>
          <w:position w:val="0"/>
          <w:sz w:val="20"/>
          <w:szCs w:val="20"/>
        </w:rPr>
        <w:t>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2AB989D1" w14:textId="25B72BF3" w:rsidR="001323EE" w:rsidRPr="00213FE8" w:rsidRDefault="001323EE" w:rsidP="001323EE">
      <w:pPr>
        <w:ind w:left="0" w:hanging="2"/>
        <w:jc w:val="both"/>
        <w:rPr>
          <w:i/>
          <w:iCs/>
          <w:color w:val="FF0000"/>
          <w:position w:val="0"/>
          <w:sz w:val="20"/>
          <w:szCs w:val="20"/>
        </w:rPr>
      </w:pPr>
    </w:p>
    <w:p w14:paraId="28C02952" w14:textId="719D2F76" w:rsidR="00F77A58" w:rsidRPr="00F77A58" w:rsidRDefault="00F77A58" w:rsidP="00F77A58">
      <w:pPr>
        <w:pStyle w:val="2"/>
      </w:pPr>
      <w:r w:rsidRPr="00F77A58">
        <w:t>Оплата Услуг осуществляется Заказчиком в следующем порядке:</w:t>
      </w:r>
    </w:p>
    <w:p w14:paraId="6EFDFE83" w14:textId="1088A0A3" w:rsidR="00F77A58" w:rsidRDefault="00186455" w:rsidP="00F77A58">
      <w:pPr>
        <w:pStyle w:val="3"/>
      </w:pPr>
      <w:r>
        <w:t>О</w:t>
      </w:r>
      <w:r w:rsidR="00F77A58" w:rsidRPr="00F77A58">
        <w:t>плата в размере</w:t>
      </w:r>
      <w:r w:rsidR="009074F7">
        <w:t xml:space="preserve"> 50% от стоимости Этапа №</w:t>
      </w:r>
      <w:r>
        <w:t xml:space="preserve"> </w:t>
      </w:r>
      <w:r w:rsidR="009074F7">
        <w:t>1 согласно Приложения №</w:t>
      </w:r>
      <w:r>
        <w:t xml:space="preserve"> </w:t>
      </w:r>
      <w:r w:rsidR="009074F7">
        <w:t xml:space="preserve">3 </w:t>
      </w:r>
      <w:r w:rsidR="009074F7">
        <w:br/>
        <w:t>к Договору, что составляет</w:t>
      </w:r>
      <w:r w:rsidR="00F77A58" w:rsidRPr="00F77A58">
        <w:t xml:space="preserve"> </w:t>
      </w:r>
      <w:r w:rsidR="00F77A58" w:rsidRPr="00472BC8">
        <w:t>__________ (_________)</w:t>
      </w:r>
      <w:r w:rsidR="00F77A58">
        <w:t xml:space="preserve"> </w:t>
      </w:r>
      <w:r w:rsidR="00F77A58" w:rsidRPr="00F77A58">
        <w:t xml:space="preserve">рублей </w:t>
      </w:r>
      <w:r w:rsidR="00F77A58">
        <w:t>__</w:t>
      </w:r>
      <w:r w:rsidR="00F77A58" w:rsidRPr="00F77A58">
        <w:t xml:space="preserve"> копеек</w:t>
      </w:r>
      <w:r w:rsidR="00F77A58">
        <w:t>,</w:t>
      </w:r>
      <w:r w:rsidR="00F77A58" w:rsidRPr="00F77A58">
        <w:t xml:space="preserve"> </w:t>
      </w:r>
      <w:r w:rsidR="00F77A58">
        <w:t>включая</w:t>
      </w:r>
      <w:r w:rsidR="00F77A58" w:rsidRPr="00472BC8">
        <w:t xml:space="preserve"> НДС</w:t>
      </w:r>
      <w:r>
        <w:t xml:space="preserve">     %</w:t>
      </w:r>
      <w:r w:rsidR="00F77A58" w:rsidRPr="00472BC8">
        <w:t xml:space="preserve"> в </w:t>
      </w:r>
      <w:r w:rsidR="0057432D">
        <w:t>размере</w:t>
      </w:r>
      <w:r w:rsidR="00F77A58" w:rsidRPr="00472BC8">
        <w:t xml:space="preserve"> __________ (_________) рублей, </w:t>
      </w:r>
      <w:r w:rsidR="00F77A58" w:rsidRPr="00F77A58">
        <w:t xml:space="preserve">на основании счета Исполнителя в течение 10 (Десяти) рабочих дней после подписания настоящего Договора. </w:t>
      </w:r>
    </w:p>
    <w:p w14:paraId="76B0A7A8" w14:textId="77777777" w:rsidR="00E34E27" w:rsidRPr="00FC11BF" w:rsidRDefault="00E34E27" w:rsidP="00D63328">
      <w:pPr>
        <w:ind w:left="0" w:hanging="2"/>
        <w:jc w:val="center"/>
        <w:rPr>
          <w:i/>
          <w:iCs/>
          <w:color w:val="FF0000"/>
          <w:sz w:val="18"/>
          <w:szCs w:val="18"/>
        </w:rPr>
      </w:pPr>
      <w:r w:rsidRPr="00213FE8">
        <w:rPr>
          <w:i/>
          <w:iCs/>
          <w:color w:val="FF0000"/>
          <w:position w:val="0"/>
          <w:sz w:val="20"/>
          <w:szCs w:val="20"/>
        </w:rPr>
        <w:t xml:space="preserve">Данный </w:t>
      </w:r>
      <w:r w:rsidRPr="00FC11BF">
        <w:rPr>
          <w:i/>
          <w:iCs/>
          <w:color w:val="FF0000"/>
          <w:position w:val="0"/>
          <w:sz w:val="20"/>
          <w:szCs w:val="20"/>
        </w:rPr>
        <w:t>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7F9FCFDD" w14:textId="6240AF60" w:rsidR="00F77A58" w:rsidRDefault="006F54D5" w:rsidP="00F77A58">
      <w:pPr>
        <w:pStyle w:val="3"/>
        <w:rPr>
          <w:position w:val="0"/>
        </w:rPr>
      </w:pPr>
      <w:r>
        <w:rPr>
          <w:position w:val="0"/>
        </w:rPr>
        <w:t>О</w:t>
      </w:r>
      <w:r w:rsidR="00F77A58" w:rsidRPr="00F77A58">
        <w:rPr>
          <w:position w:val="0"/>
        </w:rPr>
        <w:t xml:space="preserve">плата в размере </w:t>
      </w:r>
      <w:r w:rsidR="009074F7">
        <w:rPr>
          <w:position w:val="0"/>
        </w:rPr>
        <w:t>50% от стоимости Этапа №</w:t>
      </w:r>
      <w:r>
        <w:rPr>
          <w:position w:val="0"/>
        </w:rPr>
        <w:t xml:space="preserve"> </w:t>
      </w:r>
      <w:r w:rsidR="009074F7">
        <w:rPr>
          <w:position w:val="0"/>
        </w:rPr>
        <w:t>1 согласно Приложению №</w:t>
      </w:r>
      <w:r>
        <w:rPr>
          <w:position w:val="0"/>
        </w:rPr>
        <w:t xml:space="preserve"> </w:t>
      </w:r>
      <w:r w:rsidR="009074F7">
        <w:rPr>
          <w:position w:val="0"/>
        </w:rPr>
        <w:t xml:space="preserve">3 </w:t>
      </w:r>
      <w:r w:rsidR="009074F7">
        <w:rPr>
          <w:position w:val="0"/>
        </w:rPr>
        <w:br/>
        <w:t xml:space="preserve">к Договору, что составляет </w:t>
      </w:r>
      <w:r w:rsidR="00F77A58" w:rsidRPr="00472BC8">
        <w:t>__________ (_________)</w:t>
      </w:r>
      <w:r w:rsidR="00F77A58">
        <w:t xml:space="preserve"> </w:t>
      </w:r>
      <w:r w:rsidR="00F77A58" w:rsidRPr="00F77A58">
        <w:t xml:space="preserve">рублей </w:t>
      </w:r>
      <w:r w:rsidR="00F77A58">
        <w:t>__</w:t>
      </w:r>
      <w:r w:rsidR="00F77A58" w:rsidRPr="00F77A58">
        <w:t xml:space="preserve"> копеек</w:t>
      </w:r>
      <w:r w:rsidR="00F77A58">
        <w:t>,</w:t>
      </w:r>
      <w:r w:rsidR="00F77A58" w:rsidRPr="00F77A58">
        <w:t xml:space="preserve"> </w:t>
      </w:r>
      <w:r w:rsidR="00F77A58">
        <w:t>включая</w:t>
      </w:r>
      <w:r w:rsidR="00F77A58" w:rsidRPr="00472BC8">
        <w:t xml:space="preserve"> </w:t>
      </w:r>
      <w:proofErr w:type="spellStart"/>
      <w:r w:rsidR="00F77A58" w:rsidRPr="00472BC8">
        <w:t>НДС</w:t>
      </w:r>
      <w:r>
        <w:t>______%</w:t>
      </w:r>
      <w:r w:rsidR="00F77A58" w:rsidRPr="00472BC8">
        <w:t>в</w:t>
      </w:r>
      <w:proofErr w:type="spellEnd"/>
      <w:r w:rsidR="00F77A58" w:rsidRPr="00472BC8">
        <w:t xml:space="preserve"> </w:t>
      </w:r>
      <w:r w:rsidR="00F77A58">
        <w:t>размере</w:t>
      </w:r>
      <w:r w:rsidR="00F77A58" w:rsidRPr="00472BC8">
        <w:t xml:space="preserve"> __________ (_________) рублей, </w:t>
      </w:r>
      <w:r w:rsidR="00F77A58" w:rsidRPr="00F77A58">
        <w:rPr>
          <w:position w:val="0"/>
        </w:rPr>
        <w:t xml:space="preserve">за фактически оказанные Услуги по завершению Этапа </w:t>
      </w:r>
      <w:r>
        <w:rPr>
          <w:position w:val="0"/>
        </w:rPr>
        <w:t xml:space="preserve">№ </w:t>
      </w:r>
      <w:r w:rsidR="00F77A58" w:rsidRPr="00F77A58">
        <w:rPr>
          <w:position w:val="0"/>
        </w:rPr>
        <w:t>1, указанного в Техническом задании (Приложение №</w:t>
      </w:r>
      <w:r>
        <w:rPr>
          <w:position w:val="0"/>
        </w:rPr>
        <w:t xml:space="preserve"> </w:t>
      </w:r>
      <w:r w:rsidR="00F77A58" w:rsidRPr="00F77A58">
        <w:rPr>
          <w:position w:val="0"/>
        </w:rPr>
        <w:t xml:space="preserve">1), на основании счета Исполнителя в течение 10 (Десяти) рабочих дней после исполнения Заказчиком обязанности подписать </w:t>
      </w:r>
      <w:r w:rsidR="00883269">
        <w:rPr>
          <w:position w:val="0"/>
        </w:rPr>
        <w:t xml:space="preserve">Универсальный передаточный документ (далее </w:t>
      </w:r>
      <w:r w:rsidR="00883269" w:rsidRPr="00472BC8">
        <w:rPr>
          <w:position w:val="0"/>
        </w:rPr>
        <w:t>–</w:t>
      </w:r>
      <w:r w:rsidR="00883269">
        <w:rPr>
          <w:position w:val="0"/>
        </w:rPr>
        <w:t xml:space="preserve"> УПД)</w:t>
      </w:r>
      <w:r w:rsidR="00F77A58" w:rsidRPr="00F77A58">
        <w:rPr>
          <w:position w:val="0"/>
        </w:rPr>
        <w:t xml:space="preserve"> </w:t>
      </w:r>
      <w:r w:rsidR="00FA15B7">
        <w:rPr>
          <w:position w:val="0"/>
        </w:rPr>
        <w:br/>
      </w:r>
      <w:r w:rsidR="00F77A58" w:rsidRPr="00F77A58">
        <w:rPr>
          <w:position w:val="0"/>
        </w:rPr>
        <w:t>в соответствии с пунктом 3.3. настоящего Договора.</w:t>
      </w:r>
    </w:p>
    <w:p w14:paraId="539FF7C0" w14:textId="321C5110" w:rsidR="00E34E27" w:rsidRPr="00D63328" w:rsidRDefault="00E34E27" w:rsidP="00D63328">
      <w:pPr>
        <w:ind w:left="0" w:hanging="2"/>
        <w:jc w:val="center"/>
      </w:pPr>
      <w:r w:rsidRPr="00213FE8">
        <w:rPr>
          <w:i/>
          <w:iCs/>
          <w:color w:val="FF0000"/>
          <w:position w:val="0"/>
          <w:sz w:val="20"/>
          <w:szCs w:val="20"/>
        </w:rPr>
        <w:t xml:space="preserve">Данный </w:t>
      </w:r>
      <w:r w:rsidRPr="00FC11BF">
        <w:rPr>
          <w:i/>
          <w:iCs/>
          <w:color w:val="FF0000"/>
          <w:position w:val="0"/>
          <w:sz w:val="20"/>
          <w:szCs w:val="20"/>
        </w:rPr>
        <w:t>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01F4E6C5" w14:textId="1B94C9FF" w:rsidR="007C64B9" w:rsidRDefault="00F77A58" w:rsidP="00F77A58">
      <w:pPr>
        <w:pStyle w:val="3"/>
        <w:rPr>
          <w:color w:val="auto"/>
          <w:position w:val="0"/>
        </w:rPr>
      </w:pPr>
      <w:r w:rsidRPr="00F77A58">
        <w:rPr>
          <w:position w:val="0"/>
        </w:rPr>
        <w:t xml:space="preserve">100% (сто процентов) от стоимости Этапа </w:t>
      </w:r>
      <w:r w:rsidR="00A829A6">
        <w:rPr>
          <w:position w:val="0"/>
        </w:rPr>
        <w:t xml:space="preserve">№ </w:t>
      </w:r>
      <w:r w:rsidRPr="00F77A58">
        <w:rPr>
          <w:position w:val="0"/>
        </w:rPr>
        <w:t>2, указанного в Техническом задании (Приложение №</w:t>
      </w:r>
      <w:r w:rsidR="00A829A6">
        <w:rPr>
          <w:position w:val="0"/>
        </w:rPr>
        <w:t xml:space="preserve"> </w:t>
      </w:r>
      <w:r w:rsidRPr="00F77A58">
        <w:rPr>
          <w:position w:val="0"/>
        </w:rPr>
        <w:t xml:space="preserve">1), что составляет </w:t>
      </w:r>
      <w:r w:rsidR="00FA15B7" w:rsidRPr="00472BC8">
        <w:t>__________ (_________)</w:t>
      </w:r>
      <w:r w:rsidR="00FA15B7">
        <w:t xml:space="preserve"> </w:t>
      </w:r>
      <w:r w:rsidR="00FA15B7" w:rsidRPr="00F77A58">
        <w:t xml:space="preserve">рублей </w:t>
      </w:r>
      <w:r w:rsidR="00FA15B7">
        <w:t>__</w:t>
      </w:r>
      <w:r w:rsidR="00FA15B7" w:rsidRPr="00F77A58">
        <w:t xml:space="preserve"> копеек</w:t>
      </w:r>
      <w:r w:rsidR="00FA15B7">
        <w:t>,</w:t>
      </w:r>
      <w:r w:rsidR="00FA15B7" w:rsidRPr="00F77A58">
        <w:t xml:space="preserve"> </w:t>
      </w:r>
      <w:r w:rsidR="00FA15B7">
        <w:t>включая</w:t>
      </w:r>
      <w:r w:rsidR="00FA15B7" w:rsidRPr="00472BC8">
        <w:t xml:space="preserve"> НДС </w:t>
      </w:r>
      <w:r w:rsidR="00A829A6">
        <w:t>_______%</w:t>
      </w:r>
      <w:r w:rsidR="00FA15B7" w:rsidRPr="00472BC8">
        <w:t xml:space="preserve">в </w:t>
      </w:r>
      <w:r w:rsidR="00FA15B7">
        <w:t>размере</w:t>
      </w:r>
      <w:r w:rsidR="00FA15B7" w:rsidRPr="00472BC8">
        <w:t xml:space="preserve"> __________ (_________) рублей</w:t>
      </w:r>
      <w:r w:rsidRPr="00F77A58">
        <w:rPr>
          <w:position w:val="0"/>
        </w:rPr>
        <w:t xml:space="preserve"> за фактически оказанные Услуги по завершению Этапа </w:t>
      </w:r>
      <w:r w:rsidR="00A829A6">
        <w:rPr>
          <w:position w:val="0"/>
        </w:rPr>
        <w:t xml:space="preserve">№ </w:t>
      </w:r>
      <w:r w:rsidRPr="00F77A58">
        <w:rPr>
          <w:position w:val="0"/>
        </w:rPr>
        <w:t>2, указанного в Техническом задании (Приложение №</w:t>
      </w:r>
      <w:r w:rsidR="00A829A6">
        <w:rPr>
          <w:position w:val="0"/>
        </w:rPr>
        <w:t xml:space="preserve"> </w:t>
      </w:r>
      <w:r w:rsidRPr="00F77A58">
        <w:rPr>
          <w:position w:val="0"/>
        </w:rPr>
        <w:t xml:space="preserve">1), </w:t>
      </w:r>
      <w:r w:rsidRPr="00F77A58">
        <w:rPr>
          <w:position w:val="0"/>
        </w:rPr>
        <w:lastRenderedPageBreak/>
        <w:t xml:space="preserve">на основании счета Исполнителя в течение 10 (Десяти) рабочих дней после исполнения Заказчиком обязанности подписать </w:t>
      </w:r>
      <w:r w:rsidR="00883269">
        <w:rPr>
          <w:position w:val="0"/>
        </w:rPr>
        <w:t xml:space="preserve">УПД </w:t>
      </w:r>
      <w:r w:rsidRPr="00F77A58">
        <w:rPr>
          <w:position w:val="0"/>
        </w:rPr>
        <w:t>в соответствии с пунктом 3.3. настоящего Договора».</w:t>
      </w:r>
      <w:r w:rsidR="007C64B9" w:rsidRPr="00F77A58">
        <w:rPr>
          <w:color w:val="auto"/>
          <w:position w:val="0"/>
        </w:rPr>
        <w:t xml:space="preserve"> </w:t>
      </w:r>
    </w:p>
    <w:p w14:paraId="0A13701C" w14:textId="77777777" w:rsidR="00E34E27" w:rsidRPr="00FC11BF" w:rsidRDefault="00E34E27" w:rsidP="00D63328">
      <w:pPr>
        <w:ind w:left="0" w:hanging="2"/>
        <w:jc w:val="center"/>
      </w:pPr>
      <w:r w:rsidRPr="00213FE8">
        <w:rPr>
          <w:i/>
          <w:iCs/>
          <w:color w:val="FF0000"/>
          <w:position w:val="0"/>
          <w:sz w:val="20"/>
          <w:szCs w:val="20"/>
        </w:rPr>
        <w:t xml:space="preserve">Данный </w:t>
      </w:r>
      <w:r w:rsidRPr="00FC11BF">
        <w:rPr>
          <w:i/>
          <w:iCs/>
          <w:color w:val="FF0000"/>
          <w:position w:val="0"/>
          <w:sz w:val="20"/>
          <w:szCs w:val="20"/>
        </w:rPr>
        <w:t>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1C3BC48D" w14:textId="77777777" w:rsidR="0057432D" w:rsidRPr="0057432D" w:rsidRDefault="0057432D" w:rsidP="00D63328">
      <w:pPr>
        <w:ind w:left="0" w:hanging="2"/>
        <w:jc w:val="center"/>
      </w:pPr>
    </w:p>
    <w:p w14:paraId="0000001B" w14:textId="1905C352" w:rsidR="00C16CE0" w:rsidRPr="00472BC8" w:rsidRDefault="0099052D" w:rsidP="00472BC8">
      <w:pPr>
        <w:pStyle w:val="2"/>
        <w:rPr>
          <w:position w:val="0"/>
        </w:rPr>
      </w:pPr>
      <w:r w:rsidRPr="00472BC8">
        <w:rPr>
          <w:position w:val="0"/>
        </w:rPr>
        <w:t>Настоящим Исполнитель подтверждает, что надлежащим образом изучил все условия оказания Услуг по настоящему Договору, и что никакие обстоятельства не могут повлиять на увеличение общей стоимости по настоящему Договору, если иное не будет согласовано Сторонами в дополнительных соглашениях к настоящему Договору.</w:t>
      </w:r>
    </w:p>
    <w:p w14:paraId="0000001C" w14:textId="0D22DBB0" w:rsidR="00C16CE0" w:rsidRPr="00472BC8" w:rsidRDefault="0099052D" w:rsidP="00472BC8">
      <w:pPr>
        <w:pStyle w:val="2"/>
        <w:rPr>
          <w:position w:val="0"/>
        </w:rPr>
      </w:pPr>
      <w:r w:rsidRPr="00472BC8">
        <w:rPr>
          <w:position w:val="0"/>
        </w:rPr>
        <w:t>Заказчик вправе требовать пересмотра условия расчетов по настоящему Договору в случае внесения изменений в законодательство Российской Федерации.</w:t>
      </w:r>
    </w:p>
    <w:p w14:paraId="0000001D" w14:textId="383F8501" w:rsidR="00C16CE0" w:rsidRPr="00472BC8" w:rsidRDefault="0099052D" w:rsidP="00472BC8">
      <w:pPr>
        <w:pStyle w:val="2"/>
        <w:rPr>
          <w:position w:val="0"/>
        </w:rPr>
      </w:pPr>
      <w:r w:rsidRPr="00472BC8">
        <w:rPr>
          <w:position w:val="0"/>
        </w:rPr>
        <w:t xml:space="preserve">В случае, если в ходе оказания Услуг у Заказчика возникнет потребность внесения изменений в Техническое задание и/или оказании дополнительного объема Услуг сверх указанного в Техническом задании, такие изменения и/или дополнительные услуги </w:t>
      </w:r>
      <w:r w:rsidR="00F10CFD" w:rsidRPr="00472BC8">
        <w:rPr>
          <w:position w:val="0"/>
        </w:rPr>
        <w:t>и </w:t>
      </w:r>
      <w:r w:rsidRPr="00472BC8">
        <w:rPr>
          <w:position w:val="0"/>
        </w:rPr>
        <w:t>условия их оказания будут согласовываться Сторонами отдельно в дополнительных соглашениях к настоящему Договору. При согласовании таких изменений и/</w:t>
      </w:r>
      <w:r w:rsidR="00F10CFD" w:rsidRPr="00472BC8">
        <w:rPr>
          <w:position w:val="0"/>
        </w:rPr>
        <w:t>или </w:t>
      </w:r>
      <w:r w:rsidRPr="00472BC8">
        <w:rPr>
          <w:position w:val="0"/>
        </w:rPr>
        <w:t>дополнительных услуг Стороны будут исходить из неизменности сроков и стоимости оказания Услуг, указанных в Техническом задании.</w:t>
      </w:r>
    </w:p>
    <w:p w14:paraId="0000001E" w14:textId="244047B3" w:rsidR="00C16CE0" w:rsidRPr="00472BC8" w:rsidRDefault="0099052D" w:rsidP="00543DD8">
      <w:pPr>
        <w:pBdr>
          <w:top w:val="nil"/>
          <w:left w:val="nil"/>
          <w:bottom w:val="nil"/>
          <w:right w:val="nil"/>
          <w:between w:val="nil"/>
        </w:pBdr>
        <w:spacing w:line="240" w:lineRule="auto"/>
        <w:ind w:left="-2" w:firstLineChars="295" w:firstLine="708"/>
        <w:jc w:val="both"/>
        <w:rPr>
          <w:rFonts w:cs="Times New Roman"/>
          <w:color w:val="000000"/>
          <w:position w:val="0"/>
        </w:rPr>
      </w:pPr>
      <w:r w:rsidRPr="00472BC8">
        <w:rPr>
          <w:rFonts w:cs="Times New Roman"/>
          <w:color w:val="000000"/>
          <w:position w:val="0"/>
        </w:rPr>
        <w:t xml:space="preserve">Заказчик вправе в любой момент отказаться от части услуг, указанных в техническом задании, полностью или частично, письменно уведомив Исполнителя не менее, чем </w:t>
      </w:r>
      <w:r w:rsidR="00F10CFD" w:rsidRPr="00472BC8">
        <w:rPr>
          <w:rFonts w:cs="Times New Roman"/>
          <w:color w:val="000000"/>
          <w:position w:val="0"/>
        </w:rPr>
        <w:t>за 1 </w:t>
      </w:r>
      <w:r w:rsidRPr="00472BC8">
        <w:rPr>
          <w:rFonts w:cs="Times New Roman"/>
          <w:color w:val="000000"/>
          <w:position w:val="0"/>
        </w:rPr>
        <w:t>(</w:t>
      </w:r>
      <w:r w:rsidR="00F10CFD" w:rsidRPr="00472BC8">
        <w:rPr>
          <w:rFonts w:cs="Times New Roman"/>
          <w:color w:val="000000"/>
          <w:position w:val="0"/>
        </w:rPr>
        <w:t>Один</w:t>
      </w:r>
      <w:r w:rsidRPr="00472BC8">
        <w:rPr>
          <w:rFonts w:cs="Times New Roman"/>
          <w:color w:val="000000"/>
          <w:position w:val="0"/>
        </w:rPr>
        <w:t>) календарный день до начала оказания соответствующих услуг. При этом услуги, от которых Заказчик отказался в соответствии с настоящим пунктом, Исполнителем не оказываются и оплате не подлежат.</w:t>
      </w:r>
    </w:p>
    <w:p w14:paraId="0000001F" w14:textId="510B5240" w:rsidR="00C16CE0" w:rsidRPr="00472BC8" w:rsidRDefault="0099052D" w:rsidP="00472BC8">
      <w:pPr>
        <w:pStyle w:val="1"/>
        <w:rPr>
          <w:position w:val="0"/>
        </w:rPr>
      </w:pPr>
      <w:r w:rsidRPr="00472BC8">
        <w:rPr>
          <w:position w:val="0"/>
        </w:rPr>
        <w:t>Порядок сдачи и приемки Услуг</w:t>
      </w:r>
    </w:p>
    <w:p w14:paraId="00000020" w14:textId="632253C7" w:rsidR="00C16CE0" w:rsidRPr="00472BC8" w:rsidRDefault="0099052D" w:rsidP="00472BC8">
      <w:pPr>
        <w:pStyle w:val="2"/>
        <w:rPr>
          <w:position w:val="0"/>
        </w:rPr>
      </w:pPr>
      <w:r w:rsidRPr="00472BC8">
        <w:rPr>
          <w:position w:val="0"/>
        </w:rPr>
        <w:t xml:space="preserve">По завершении оказания Услуг </w:t>
      </w:r>
      <w:r w:rsidR="00E76408" w:rsidRPr="00472BC8">
        <w:rPr>
          <w:position w:val="0"/>
        </w:rPr>
        <w:t xml:space="preserve">по Этапам </w:t>
      </w:r>
      <w:r w:rsidR="00C8583E">
        <w:rPr>
          <w:position w:val="0"/>
        </w:rPr>
        <w:t xml:space="preserve">№ </w:t>
      </w:r>
      <w:r w:rsidR="00E76408" w:rsidRPr="00472BC8">
        <w:rPr>
          <w:position w:val="0"/>
        </w:rPr>
        <w:t xml:space="preserve">1 и </w:t>
      </w:r>
      <w:r w:rsidR="00C8583E">
        <w:rPr>
          <w:position w:val="0"/>
        </w:rPr>
        <w:t xml:space="preserve">№ </w:t>
      </w:r>
      <w:r w:rsidR="00E76408" w:rsidRPr="00472BC8">
        <w:rPr>
          <w:position w:val="0"/>
        </w:rPr>
        <w:t>2, указанных в Техническом задании (Приложение №</w:t>
      </w:r>
      <w:r w:rsidR="00C8583E">
        <w:rPr>
          <w:position w:val="0"/>
        </w:rPr>
        <w:t xml:space="preserve"> </w:t>
      </w:r>
      <w:r w:rsidR="00E76408" w:rsidRPr="00472BC8">
        <w:rPr>
          <w:position w:val="0"/>
        </w:rPr>
        <w:t xml:space="preserve">1), </w:t>
      </w:r>
      <w:r w:rsidRPr="00472BC8">
        <w:rPr>
          <w:position w:val="0"/>
        </w:rPr>
        <w:t>Исполнитель представляет Заказчику результаты оказанных Услуг, оформленные в соответствии с Техническим заданием.</w:t>
      </w:r>
    </w:p>
    <w:p w14:paraId="70BA1168" w14:textId="33179B8A" w:rsidR="00883269" w:rsidRDefault="00883269" w:rsidP="00472BC8">
      <w:pPr>
        <w:pStyle w:val="2"/>
        <w:rPr>
          <w:position w:val="0"/>
        </w:rPr>
      </w:pPr>
      <w:r w:rsidRPr="00883269">
        <w:rPr>
          <w:position w:val="0"/>
        </w:rPr>
        <w:t>Исполнитель в течение 5 (Пяти) календарных дней с даты завершения оказания услуг предоставляет Заказчику подписанн</w:t>
      </w:r>
      <w:r w:rsidR="0057432D">
        <w:rPr>
          <w:position w:val="0"/>
        </w:rPr>
        <w:t>ый</w:t>
      </w:r>
      <w:r w:rsidRPr="00883269">
        <w:rPr>
          <w:position w:val="0"/>
        </w:rPr>
        <w:t xml:space="preserve"> со своей стороны </w:t>
      </w:r>
      <w:r>
        <w:rPr>
          <w:position w:val="0"/>
        </w:rPr>
        <w:t>УПД</w:t>
      </w:r>
      <w:r w:rsidR="006E611B">
        <w:rPr>
          <w:position w:val="0"/>
        </w:rPr>
        <w:t xml:space="preserve"> в бумажном виде в двух экземплярах иди посредством ЭДО</w:t>
      </w:r>
      <w:r w:rsidRPr="00883269">
        <w:rPr>
          <w:position w:val="0"/>
        </w:rPr>
        <w:t xml:space="preserve">.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w:t>
      </w:r>
      <w:r w:rsidR="00F17293">
        <w:rPr>
          <w:position w:val="0"/>
        </w:rPr>
        <w:t>УПД</w:t>
      </w:r>
      <w:r w:rsidRPr="00883269">
        <w:rPr>
          <w:position w:val="0"/>
        </w:rPr>
        <w:t>.</w:t>
      </w:r>
      <w:r w:rsidR="006E611B">
        <w:rPr>
          <w:position w:val="0"/>
        </w:rPr>
        <w:t xml:space="preserve"> </w:t>
      </w:r>
    </w:p>
    <w:p w14:paraId="00000022" w14:textId="2BB6C9B6" w:rsidR="00C16CE0" w:rsidRPr="00472BC8" w:rsidRDefault="0099052D" w:rsidP="00472BC8">
      <w:pPr>
        <w:pStyle w:val="2"/>
        <w:rPr>
          <w:position w:val="0"/>
        </w:rPr>
      </w:pPr>
      <w:r w:rsidRPr="00472BC8">
        <w:rPr>
          <w:position w:val="0"/>
        </w:rPr>
        <w:t>Заказчик в течение 15 (</w:t>
      </w:r>
      <w:r w:rsidR="00F10CFD" w:rsidRPr="00472BC8">
        <w:rPr>
          <w:position w:val="0"/>
        </w:rPr>
        <w:t>Пятнадцати</w:t>
      </w:r>
      <w:r w:rsidRPr="00472BC8">
        <w:rPr>
          <w:position w:val="0"/>
        </w:rPr>
        <w:t xml:space="preserve">) календарных дней с даты получения </w:t>
      </w:r>
      <w:r w:rsidR="00F10CFD" w:rsidRPr="00472BC8">
        <w:rPr>
          <w:position w:val="0"/>
        </w:rPr>
        <w:t>от </w:t>
      </w:r>
      <w:r w:rsidRPr="00472BC8">
        <w:rPr>
          <w:position w:val="0"/>
        </w:rPr>
        <w:t xml:space="preserve">Исполнителя </w:t>
      </w:r>
      <w:r w:rsidR="00883269">
        <w:rPr>
          <w:position w:val="0"/>
        </w:rPr>
        <w:t>УПД</w:t>
      </w:r>
      <w:r w:rsidRPr="00472BC8">
        <w:rPr>
          <w:position w:val="0"/>
        </w:rPr>
        <w:t xml:space="preserve"> </w:t>
      </w:r>
      <w:r w:rsidR="0057432D">
        <w:rPr>
          <w:position w:val="0"/>
        </w:rPr>
        <w:t>осуществляет подписание</w:t>
      </w:r>
      <w:r w:rsidRPr="00472BC8">
        <w:rPr>
          <w:position w:val="0"/>
        </w:rPr>
        <w:t xml:space="preserve"> </w:t>
      </w:r>
      <w:r w:rsidR="00883269">
        <w:rPr>
          <w:position w:val="0"/>
        </w:rPr>
        <w:t>УПД</w:t>
      </w:r>
      <w:r w:rsidR="0057432D">
        <w:rPr>
          <w:position w:val="0"/>
        </w:rPr>
        <w:t xml:space="preserve"> посредством ЭДО</w:t>
      </w:r>
      <w:r w:rsidR="00883269">
        <w:rPr>
          <w:position w:val="0"/>
        </w:rPr>
        <w:t xml:space="preserve"> </w:t>
      </w:r>
      <w:r w:rsidRPr="00472BC8">
        <w:rPr>
          <w:position w:val="0"/>
        </w:rPr>
        <w:t xml:space="preserve">или </w:t>
      </w:r>
      <w:r w:rsidR="0057432D">
        <w:rPr>
          <w:position w:val="0"/>
        </w:rPr>
        <w:t xml:space="preserve">направляет по электронной почте </w:t>
      </w:r>
      <w:r w:rsidRPr="00472BC8">
        <w:rPr>
          <w:position w:val="0"/>
        </w:rPr>
        <w:t xml:space="preserve">мотивированный отказ от приемки Услуг с перечнем недостатков </w:t>
      </w:r>
      <w:r w:rsidR="00F10CFD" w:rsidRPr="00472BC8">
        <w:rPr>
          <w:position w:val="0"/>
        </w:rPr>
        <w:t>и </w:t>
      </w:r>
      <w:r w:rsidRPr="00472BC8">
        <w:rPr>
          <w:position w:val="0"/>
        </w:rPr>
        <w:t>указанием разумного срока на устранение недостатков. Такой срок должен быть не менее 7 (</w:t>
      </w:r>
      <w:r w:rsidR="00F10CFD" w:rsidRPr="00472BC8">
        <w:rPr>
          <w:position w:val="0"/>
        </w:rPr>
        <w:t>Семи</w:t>
      </w:r>
      <w:r w:rsidRPr="00472BC8">
        <w:rPr>
          <w:position w:val="0"/>
        </w:rPr>
        <w:t>) и не более 30 (</w:t>
      </w:r>
      <w:r w:rsidR="00F10CFD" w:rsidRPr="00472BC8">
        <w:rPr>
          <w:position w:val="0"/>
        </w:rPr>
        <w:t>Тридцати</w:t>
      </w:r>
      <w:r w:rsidRPr="00472BC8">
        <w:rPr>
          <w:position w:val="0"/>
        </w:rPr>
        <w:t xml:space="preserve">) календарных дней. </w:t>
      </w:r>
      <w:r w:rsidR="0057432D" w:rsidRPr="00472BC8">
        <w:rPr>
          <w:position w:val="0"/>
        </w:rPr>
        <w:t>Не</w:t>
      </w:r>
      <w:r w:rsidR="0057432D">
        <w:rPr>
          <w:position w:val="0"/>
        </w:rPr>
        <w:t xml:space="preserve"> подписание</w:t>
      </w:r>
      <w:r w:rsidRPr="00472BC8">
        <w:rPr>
          <w:position w:val="0"/>
        </w:rPr>
        <w:t xml:space="preserve"> Заказчиком </w:t>
      </w:r>
      <w:r w:rsidR="00F10CFD" w:rsidRPr="00472BC8">
        <w:rPr>
          <w:position w:val="0"/>
        </w:rPr>
        <w:t>в </w:t>
      </w:r>
      <w:r w:rsidRPr="00472BC8">
        <w:rPr>
          <w:position w:val="0"/>
        </w:rPr>
        <w:t xml:space="preserve">установленный срок </w:t>
      </w:r>
      <w:r w:rsidR="00883269">
        <w:rPr>
          <w:position w:val="0"/>
        </w:rPr>
        <w:t>УПД</w:t>
      </w:r>
      <w:r w:rsidRPr="00472BC8">
        <w:rPr>
          <w:position w:val="0"/>
        </w:rPr>
        <w:t xml:space="preserve"> или </w:t>
      </w:r>
      <w:r w:rsidR="0057432D">
        <w:rPr>
          <w:position w:val="0"/>
        </w:rPr>
        <w:t xml:space="preserve">непредоставление </w:t>
      </w:r>
      <w:r w:rsidRPr="00472BC8">
        <w:rPr>
          <w:position w:val="0"/>
        </w:rPr>
        <w:t xml:space="preserve">мотивированного отказа </w:t>
      </w:r>
      <w:r w:rsidR="00F10CFD" w:rsidRPr="00472BC8">
        <w:rPr>
          <w:position w:val="0"/>
        </w:rPr>
        <w:t>от </w:t>
      </w:r>
      <w:r w:rsidRPr="00472BC8">
        <w:rPr>
          <w:position w:val="0"/>
        </w:rPr>
        <w:t>приемки Услуг не будет означать приемку Услуг Заказчиком.</w:t>
      </w:r>
    </w:p>
    <w:p w14:paraId="00000023" w14:textId="1E651706" w:rsidR="00C16CE0" w:rsidRDefault="0099052D" w:rsidP="00472BC8">
      <w:pPr>
        <w:pStyle w:val="2"/>
        <w:rPr>
          <w:position w:val="0"/>
        </w:rPr>
      </w:pPr>
      <w:r w:rsidRPr="00472BC8">
        <w:rPr>
          <w:position w:val="0"/>
        </w:rPr>
        <w:t>Невыполнение требования Заказчика, предъявленного в соответствии с пунктом 3.2 в установленный срок, также может служить основанием для расторжения настоящего Договора и применения последствий, указанных в пункте 1</w:t>
      </w:r>
      <w:r w:rsidR="009074F7">
        <w:rPr>
          <w:position w:val="0"/>
        </w:rPr>
        <w:t>2</w:t>
      </w:r>
      <w:r w:rsidRPr="00472BC8">
        <w:rPr>
          <w:position w:val="0"/>
        </w:rPr>
        <w:t>.5 настоящего Договора.</w:t>
      </w:r>
    </w:p>
    <w:p w14:paraId="639D875D" w14:textId="2B4C5635" w:rsidR="002E638C" w:rsidRPr="002E638C" w:rsidRDefault="002E638C" w:rsidP="002E638C">
      <w:pPr>
        <w:pStyle w:val="1"/>
        <w:tabs>
          <w:tab w:val="clear" w:pos="709"/>
        </w:tabs>
        <w:ind w:hanging="2"/>
        <w:rPr>
          <w:bCs w:val="0"/>
          <w:position w:val="0"/>
        </w:rPr>
      </w:pPr>
      <w:r w:rsidRPr="002E638C">
        <w:rPr>
          <w:bCs w:val="0"/>
        </w:rPr>
        <w:t>Электронный документооборот</w:t>
      </w:r>
    </w:p>
    <w:p w14:paraId="2D5EE93B" w14:textId="77777777" w:rsidR="002E638C" w:rsidRDefault="002E638C" w:rsidP="002E638C">
      <w:pPr>
        <w:pStyle w:val="2"/>
      </w:pPr>
      <w:r>
        <w:t>Положения настоящего раздела Договора вступают в силу и становятся обязательными для Сторон с даты получения одной из Сторон уведомления об использовании электронного документооборота другой Стороной, и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разделом.</w:t>
      </w:r>
    </w:p>
    <w:p w14:paraId="2D264C3C" w14:textId="77777777" w:rsidR="002E638C" w:rsidRDefault="002E638C" w:rsidP="002E638C">
      <w:pPr>
        <w:pStyle w:val="2"/>
      </w:pPr>
      <w:r>
        <w:t>Обмен документами в электронном виде по телекоммуникационным каналам связи осуществляется через Оператора(</w:t>
      </w:r>
      <w:proofErr w:type="spellStart"/>
      <w:r>
        <w:t>ов</w:t>
      </w:r>
      <w:proofErr w:type="spellEnd"/>
      <w:r>
        <w:t xml:space="preserve">), в соответствии с п. 1 ст. 169 Налогового кодекса </w:t>
      </w:r>
      <w:r>
        <w:lastRenderedPageBreak/>
        <w:t>РФ, порядком выставления и получения счетов-фактур в электронной форме по телекоммуникационным каналам связи,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1475E6F" w14:textId="77777777" w:rsidR="002E638C" w:rsidRDefault="002E638C" w:rsidP="002E638C">
      <w:pPr>
        <w:pStyle w:val="2"/>
      </w:pPr>
      <w:r>
        <w:t>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Договора.</w:t>
      </w:r>
    </w:p>
    <w:p w14:paraId="19FE8A7D" w14:textId="744AC4BB" w:rsidR="002E638C" w:rsidRPr="002E638C" w:rsidRDefault="002E638C" w:rsidP="00D63328">
      <w:pPr>
        <w:pStyle w:val="a0"/>
        <w:spacing w:line="0" w:lineRule="atLeast"/>
        <w:ind w:leftChars="0" w:left="0" w:firstLineChars="0" w:firstLine="709"/>
        <w:jc w:val="both"/>
        <w:rPr>
          <w:rFonts w:eastAsia="Arial"/>
          <w:bCs/>
        </w:rPr>
      </w:pPr>
      <w:r w:rsidRPr="002E638C">
        <w:rPr>
          <w:rFonts w:eastAsia="Arial"/>
          <w:bCs/>
        </w:rPr>
        <w:t>Оператором Заказчика является АО «ПФ «СКБ Контур».</w:t>
      </w:r>
    </w:p>
    <w:p w14:paraId="36EAB362" w14:textId="776B832C" w:rsidR="002E638C" w:rsidRPr="002E638C" w:rsidRDefault="002E638C" w:rsidP="00D63328">
      <w:pPr>
        <w:pStyle w:val="a0"/>
        <w:spacing w:line="0" w:lineRule="atLeast"/>
        <w:ind w:leftChars="0" w:left="0" w:firstLineChars="0" w:firstLine="709"/>
        <w:jc w:val="both"/>
        <w:rPr>
          <w:rFonts w:eastAsia="Arial"/>
          <w:bCs/>
        </w:rPr>
      </w:pPr>
      <w:r w:rsidRPr="002E638C">
        <w:rPr>
          <w:rFonts w:eastAsia="Arial"/>
          <w:bCs/>
        </w:rPr>
        <w:t xml:space="preserve">Оператором </w:t>
      </w:r>
      <w:r>
        <w:rPr>
          <w:rFonts w:eastAsia="Arial"/>
          <w:bCs/>
        </w:rPr>
        <w:t>Исполнителя</w:t>
      </w:r>
      <w:r w:rsidRPr="002E638C">
        <w:rPr>
          <w:rFonts w:eastAsia="Arial"/>
          <w:bCs/>
        </w:rPr>
        <w:t xml:space="preserve"> является</w:t>
      </w:r>
      <w:r>
        <w:rPr>
          <w:rFonts w:eastAsia="Arial"/>
          <w:bCs/>
        </w:rPr>
        <w:t>: _________________.</w:t>
      </w:r>
    </w:p>
    <w:p w14:paraId="55139FCC" w14:textId="4C916CAB" w:rsidR="002E638C" w:rsidRDefault="002E638C" w:rsidP="002E638C">
      <w:pPr>
        <w:pStyle w:val="2"/>
        <w:rPr>
          <w:rFonts w:eastAsia="Arial"/>
          <w:bCs/>
          <w:sz w:val="28"/>
          <w:szCs w:val="28"/>
        </w:rPr>
      </w:pPr>
      <w:r>
        <w:t>Стороны пришли к соглашению о том, что при необходимости роуминг между операторами ЭДО настраивает Заказчик.</w:t>
      </w:r>
    </w:p>
    <w:p w14:paraId="6CE62C66" w14:textId="77777777" w:rsidR="002E638C" w:rsidRDefault="002E638C" w:rsidP="002E638C">
      <w:pPr>
        <w:pStyle w:val="2"/>
      </w:pPr>
      <w: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55423658" w14:textId="77777777" w:rsidR="002E638C" w:rsidRDefault="002E638C" w:rsidP="002E638C">
      <w:pPr>
        <w:pStyle w:val="2"/>
      </w:pPr>
      <w:r>
        <w:t>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w:t>
      </w:r>
    </w:p>
    <w:p w14:paraId="682BC062" w14:textId="77777777" w:rsidR="002E638C" w:rsidRDefault="002E638C" w:rsidP="002E638C">
      <w:pPr>
        <w:pStyle w:val="2"/>
      </w:pPr>
      <w:bookmarkStart w:id="1" w:name="_Ref207800475"/>
      <w:r>
        <w:t>Стороны согласились принимать к сведению и исполнению следующие электронные документы:</w:t>
      </w:r>
      <w:bookmarkEnd w:id="1"/>
    </w:p>
    <w:tbl>
      <w:tblPr>
        <w:tblW w:w="9810" w:type="dxa"/>
        <w:tblInd w:w="-108" w:type="dxa"/>
        <w:tblLayout w:type="fixed"/>
        <w:tblCellMar>
          <w:top w:w="11" w:type="dxa"/>
          <w:bottom w:w="11" w:type="dxa"/>
        </w:tblCellMar>
        <w:tblLook w:val="0400" w:firstRow="0" w:lastRow="0" w:firstColumn="0" w:lastColumn="0" w:noHBand="0" w:noVBand="1"/>
      </w:tblPr>
      <w:tblGrid>
        <w:gridCol w:w="5954"/>
        <w:gridCol w:w="3856"/>
      </w:tblGrid>
      <w:tr w:rsidR="002E638C" w:rsidRPr="008B15DE" w14:paraId="3784FD3A" w14:textId="77777777" w:rsidTr="00D63328">
        <w:trPr>
          <w:trHeight w:val="300"/>
        </w:trPr>
        <w:tc>
          <w:tcPr>
            <w:tcW w:w="5954" w:type="dxa"/>
            <w:tcBorders>
              <w:top w:val="single" w:sz="8" w:space="0" w:color="000000"/>
              <w:left w:val="single" w:sz="8" w:space="0" w:color="000000"/>
              <w:bottom w:val="single" w:sz="8" w:space="0" w:color="000000"/>
              <w:right w:val="single" w:sz="8" w:space="0" w:color="000000"/>
            </w:tcBorders>
            <w:vAlign w:val="bottom"/>
            <w:hideMark/>
          </w:tcPr>
          <w:p w14:paraId="71805773" w14:textId="77777777" w:rsidR="002E638C" w:rsidRPr="008B15DE" w:rsidRDefault="002E638C">
            <w:pPr>
              <w:spacing w:line="256" w:lineRule="auto"/>
              <w:ind w:left="0" w:hanging="2"/>
              <w:rPr>
                <w:rFonts w:cs="Times New Roman"/>
                <w:lang w:eastAsia="en-US"/>
              </w:rPr>
            </w:pPr>
            <w:r w:rsidRPr="008B15DE">
              <w:rPr>
                <w:rFonts w:cs="Times New Roman"/>
                <w:lang w:eastAsia="en-US"/>
              </w:rPr>
              <w:t>Наименование документа</w:t>
            </w:r>
          </w:p>
        </w:tc>
        <w:tc>
          <w:tcPr>
            <w:tcW w:w="3856" w:type="dxa"/>
            <w:tcBorders>
              <w:top w:val="single" w:sz="8" w:space="0" w:color="000000"/>
              <w:left w:val="nil"/>
              <w:bottom w:val="single" w:sz="8" w:space="0" w:color="000000"/>
              <w:right w:val="single" w:sz="8" w:space="0" w:color="000000"/>
            </w:tcBorders>
            <w:vAlign w:val="bottom"/>
            <w:hideMark/>
          </w:tcPr>
          <w:p w14:paraId="63A7CD89"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Формат документа</w:t>
            </w:r>
          </w:p>
        </w:tc>
      </w:tr>
      <w:tr w:rsidR="002E638C" w:rsidRPr="008B15DE" w14:paraId="0BE9E8D8"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1F843889" w14:textId="77777777" w:rsidR="002E638C" w:rsidRPr="008B15DE" w:rsidRDefault="002E638C">
            <w:pPr>
              <w:spacing w:line="256" w:lineRule="auto"/>
              <w:ind w:left="0" w:hanging="2"/>
              <w:rPr>
                <w:rFonts w:cs="Times New Roman"/>
                <w:lang w:eastAsia="en-US"/>
              </w:rPr>
            </w:pPr>
            <w:r w:rsidRPr="008B15DE">
              <w:rPr>
                <w:rFonts w:cs="Times New Roman"/>
                <w:lang w:eastAsia="en-US"/>
              </w:rPr>
              <w:t>Счет-фактура</w:t>
            </w:r>
          </w:p>
        </w:tc>
        <w:tc>
          <w:tcPr>
            <w:tcW w:w="3856" w:type="dxa"/>
            <w:tcBorders>
              <w:top w:val="nil"/>
              <w:left w:val="nil"/>
              <w:bottom w:val="single" w:sz="8" w:space="0" w:color="000000"/>
              <w:right w:val="single" w:sz="8" w:space="0" w:color="000000"/>
            </w:tcBorders>
            <w:hideMark/>
          </w:tcPr>
          <w:p w14:paraId="2E79A634"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7828B67C"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279652AE" w14:textId="77777777" w:rsidR="002E638C" w:rsidRPr="008B15DE" w:rsidRDefault="002E638C">
            <w:pPr>
              <w:spacing w:line="256" w:lineRule="auto"/>
              <w:ind w:left="0" w:hanging="2"/>
              <w:rPr>
                <w:rFonts w:cs="Times New Roman"/>
                <w:lang w:eastAsia="en-US"/>
              </w:rPr>
            </w:pPr>
            <w:r w:rsidRPr="008B15DE">
              <w:rPr>
                <w:rFonts w:cs="Times New Roman"/>
                <w:lang w:eastAsia="en-US"/>
              </w:rPr>
              <w:t>Корректировочный счет-фактура</w:t>
            </w:r>
          </w:p>
        </w:tc>
        <w:tc>
          <w:tcPr>
            <w:tcW w:w="3856" w:type="dxa"/>
            <w:tcBorders>
              <w:top w:val="nil"/>
              <w:left w:val="nil"/>
              <w:bottom w:val="single" w:sz="8" w:space="0" w:color="000000"/>
              <w:right w:val="single" w:sz="8" w:space="0" w:color="000000"/>
            </w:tcBorders>
            <w:hideMark/>
          </w:tcPr>
          <w:p w14:paraId="4CEE9721"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135A77FE"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4CEDA9A8" w14:textId="77777777" w:rsidR="002E638C" w:rsidRPr="008B15DE" w:rsidRDefault="002E638C">
            <w:pPr>
              <w:spacing w:line="256" w:lineRule="auto"/>
              <w:ind w:left="0" w:hanging="2"/>
              <w:rPr>
                <w:rFonts w:cs="Times New Roman"/>
                <w:lang w:eastAsia="en-US"/>
              </w:rPr>
            </w:pPr>
            <w:r w:rsidRPr="008B15DE">
              <w:rPr>
                <w:rFonts w:cs="Times New Roman"/>
                <w:lang w:eastAsia="en-US"/>
              </w:rPr>
              <w:t>Исправленный счет-фактура</w:t>
            </w:r>
          </w:p>
        </w:tc>
        <w:tc>
          <w:tcPr>
            <w:tcW w:w="3856" w:type="dxa"/>
            <w:tcBorders>
              <w:top w:val="nil"/>
              <w:left w:val="nil"/>
              <w:bottom w:val="single" w:sz="8" w:space="0" w:color="000000"/>
              <w:right w:val="single" w:sz="8" w:space="0" w:color="000000"/>
            </w:tcBorders>
            <w:hideMark/>
          </w:tcPr>
          <w:p w14:paraId="5492808D"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0E0D4A9A"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10BA0BCA" w14:textId="77777777" w:rsidR="002E638C" w:rsidRPr="008B15DE" w:rsidRDefault="002E638C">
            <w:pPr>
              <w:spacing w:line="256" w:lineRule="auto"/>
              <w:ind w:left="0" w:hanging="2"/>
              <w:rPr>
                <w:rFonts w:cs="Times New Roman"/>
                <w:lang w:eastAsia="en-US"/>
              </w:rPr>
            </w:pPr>
            <w:r w:rsidRPr="008B15DE">
              <w:rPr>
                <w:rFonts w:cs="Times New Roman"/>
                <w:lang w:eastAsia="en-US"/>
              </w:rPr>
              <w:t>Исправление корректировки счета-фактуры</w:t>
            </w:r>
          </w:p>
        </w:tc>
        <w:tc>
          <w:tcPr>
            <w:tcW w:w="3856" w:type="dxa"/>
            <w:tcBorders>
              <w:top w:val="nil"/>
              <w:left w:val="nil"/>
              <w:bottom w:val="single" w:sz="8" w:space="0" w:color="000000"/>
              <w:right w:val="single" w:sz="8" w:space="0" w:color="000000"/>
            </w:tcBorders>
            <w:hideMark/>
          </w:tcPr>
          <w:p w14:paraId="4C6306EB"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0CA3467B"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2EF3B8A2" w14:textId="77777777" w:rsidR="002E638C" w:rsidRPr="008B15DE" w:rsidRDefault="002E638C">
            <w:pPr>
              <w:spacing w:line="256" w:lineRule="auto"/>
              <w:ind w:left="0" w:hanging="2"/>
              <w:rPr>
                <w:rFonts w:cs="Times New Roman"/>
                <w:lang w:eastAsia="en-US"/>
              </w:rPr>
            </w:pPr>
            <w:r w:rsidRPr="008B15DE">
              <w:rPr>
                <w:rFonts w:cs="Times New Roman"/>
                <w:lang w:eastAsia="en-US"/>
              </w:rPr>
              <w:t>Универсальный передаточный документ (УПД)</w:t>
            </w:r>
          </w:p>
        </w:tc>
        <w:tc>
          <w:tcPr>
            <w:tcW w:w="3856" w:type="dxa"/>
            <w:tcBorders>
              <w:top w:val="nil"/>
              <w:left w:val="nil"/>
              <w:bottom w:val="single" w:sz="8" w:space="0" w:color="000000"/>
              <w:right w:val="single" w:sz="8" w:space="0" w:color="000000"/>
            </w:tcBorders>
            <w:hideMark/>
          </w:tcPr>
          <w:p w14:paraId="56FEEBA7"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41DA2C26"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6ED383DE" w14:textId="77777777" w:rsidR="002E638C" w:rsidRPr="008B15DE" w:rsidRDefault="002E638C">
            <w:pPr>
              <w:spacing w:line="256" w:lineRule="auto"/>
              <w:ind w:left="0" w:hanging="2"/>
              <w:rPr>
                <w:rFonts w:cs="Times New Roman"/>
                <w:lang w:eastAsia="en-US"/>
              </w:rPr>
            </w:pPr>
            <w:r w:rsidRPr="008B15DE">
              <w:rPr>
                <w:rFonts w:cs="Times New Roman"/>
                <w:lang w:eastAsia="en-US"/>
              </w:rPr>
              <w:t>Универсальный корректировочный документ (УКД)</w:t>
            </w:r>
          </w:p>
        </w:tc>
        <w:tc>
          <w:tcPr>
            <w:tcW w:w="3856" w:type="dxa"/>
            <w:tcBorders>
              <w:top w:val="nil"/>
              <w:left w:val="nil"/>
              <w:bottom w:val="single" w:sz="8" w:space="0" w:color="000000"/>
              <w:right w:val="single" w:sz="8" w:space="0" w:color="000000"/>
            </w:tcBorders>
            <w:hideMark/>
          </w:tcPr>
          <w:p w14:paraId="4376DBC7"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5F0A4AB6"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69DC72E3" w14:textId="77777777" w:rsidR="002E638C" w:rsidRPr="008B15DE" w:rsidRDefault="002E638C">
            <w:pPr>
              <w:spacing w:line="256" w:lineRule="auto"/>
              <w:ind w:left="0" w:hanging="2"/>
              <w:rPr>
                <w:rFonts w:cs="Times New Roman"/>
                <w:lang w:eastAsia="en-US"/>
              </w:rPr>
            </w:pPr>
            <w:r w:rsidRPr="008B15DE">
              <w:rPr>
                <w:rFonts w:cs="Times New Roman"/>
                <w:lang w:eastAsia="en-US"/>
              </w:rPr>
              <w:t>Исправленный универсальный передаточный документ</w:t>
            </w:r>
          </w:p>
        </w:tc>
        <w:tc>
          <w:tcPr>
            <w:tcW w:w="3856" w:type="dxa"/>
            <w:tcBorders>
              <w:top w:val="nil"/>
              <w:left w:val="nil"/>
              <w:bottom w:val="single" w:sz="8" w:space="0" w:color="000000"/>
              <w:right w:val="single" w:sz="8" w:space="0" w:color="000000"/>
            </w:tcBorders>
            <w:hideMark/>
          </w:tcPr>
          <w:p w14:paraId="49305A70"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12A24FAD"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28E101A9" w14:textId="77777777" w:rsidR="002E638C" w:rsidRPr="008B15DE" w:rsidRDefault="002E638C">
            <w:pPr>
              <w:spacing w:line="256" w:lineRule="auto"/>
              <w:ind w:left="0" w:hanging="2"/>
              <w:rPr>
                <w:rFonts w:cs="Times New Roman"/>
                <w:lang w:eastAsia="en-US"/>
              </w:rPr>
            </w:pPr>
            <w:r w:rsidRPr="008B15DE">
              <w:rPr>
                <w:rFonts w:cs="Times New Roman"/>
                <w:lang w:eastAsia="en-US"/>
              </w:rPr>
              <w:t>Исправленный универсальный корректировочный документ</w:t>
            </w:r>
          </w:p>
        </w:tc>
        <w:tc>
          <w:tcPr>
            <w:tcW w:w="3856" w:type="dxa"/>
            <w:tcBorders>
              <w:top w:val="nil"/>
              <w:left w:val="nil"/>
              <w:bottom w:val="single" w:sz="8" w:space="0" w:color="000000"/>
              <w:right w:val="single" w:sz="8" w:space="0" w:color="000000"/>
            </w:tcBorders>
            <w:hideMark/>
          </w:tcPr>
          <w:p w14:paraId="5B096631" w14:textId="77777777" w:rsidR="002E638C" w:rsidRPr="008B15DE" w:rsidRDefault="002E638C">
            <w:pPr>
              <w:spacing w:line="256" w:lineRule="auto"/>
              <w:ind w:left="0" w:hanging="2"/>
              <w:rPr>
                <w:rFonts w:cs="Times New Roman"/>
                <w:lang w:eastAsia="en-US"/>
              </w:rPr>
            </w:pPr>
            <w:r w:rsidRPr="008B15DE">
              <w:rPr>
                <w:rFonts w:cs="Times New Roman"/>
                <w:lang w:eastAsia="en-US"/>
              </w:rPr>
              <w:t>Формализованный документ XML</w:t>
            </w:r>
          </w:p>
        </w:tc>
      </w:tr>
      <w:tr w:rsidR="002E638C" w:rsidRPr="008B15DE" w14:paraId="5B07A545"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77D76C92" w14:textId="77777777" w:rsidR="002E638C" w:rsidRPr="008B15DE" w:rsidRDefault="002E638C">
            <w:pPr>
              <w:spacing w:line="256" w:lineRule="auto"/>
              <w:ind w:left="0" w:hanging="2"/>
              <w:rPr>
                <w:rFonts w:cs="Times New Roman"/>
                <w:lang w:eastAsia="en-US"/>
              </w:rPr>
            </w:pPr>
            <w:r w:rsidRPr="008B15DE">
              <w:rPr>
                <w:rFonts w:cs="Times New Roman"/>
                <w:lang w:eastAsia="en-US"/>
              </w:rPr>
              <w:t>Отчет агента</w:t>
            </w:r>
          </w:p>
        </w:tc>
        <w:tc>
          <w:tcPr>
            <w:tcW w:w="3856" w:type="dxa"/>
            <w:tcBorders>
              <w:top w:val="nil"/>
              <w:left w:val="nil"/>
              <w:bottom w:val="single" w:sz="8" w:space="0" w:color="000000"/>
              <w:right w:val="single" w:sz="8" w:space="0" w:color="000000"/>
            </w:tcBorders>
            <w:hideMark/>
          </w:tcPr>
          <w:p w14:paraId="1E6D1D3E" w14:textId="77777777" w:rsidR="002E638C" w:rsidRPr="008B15DE" w:rsidRDefault="002E638C">
            <w:pPr>
              <w:spacing w:line="256" w:lineRule="auto"/>
              <w:ind w:left="0" w:hanging="2"/>
              <w:rPr>
                <w:rFonts w:cs="Times New Roman"/>
                <w:lang w:eastAsia="en-US"/>
              </w:rPr>
            </w:pPr>
            <w:r w:rsidRPr="008B15DE">
              <w:rPr>
                <w:rFonts w:cs="Times New Roman"/>
                <w:lang w:eastAsia="en-US"/>
              </w:rPr>
              <w:t>Неформализованный документ</w:t>
            </w:r>
          </w:p>
        </w:tc>
      </w:tr>
      <w:tr w:rsidR="002E638C" w:rsidRPr="008B15DE" w14:paraId="78397084"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4F5C286C" w14:textId="77777777" w:rsidR="002E638C" w:rsidRPr="008B15DE" w:rsidRDefault="002E638C">
            <w:pPr>
              <w:spacing w:line="256" w:lineRule="auto"/>
              <w:ind w:left="0" w:hanging="2"/>
              <w:rPr>
                <w:rFonts w:cs="Times New Roman"/>
                <w:lang w:eastAsia="en-US"/>
              </w:rPr>
            </w:pPr>
            <w:r w:rsidRPr="008B15DE">
              <w:rPr>
                <w:rFonts w:cs="Times New Roman"/>
                <w:lang w:eastAsia="en-US"/>
              </w:rPr>
              <w:t>Счет на оплату</w:t>
            </w:r>
          </w:p>
        </w:tc>
        <w:tc>
          <w:tcPr>
            <w:tcW w:w="3856" w:type="dxa"/>
            <w:tcBorders>
              <w:top w:val="nil"/>
              <w:left w:val="nil"/>
              <w:bottom w:val="single" w:sz="8" w:space="0" w:color="000000"/>
              <w:right w:val="single" w:sz="8" w:space="0" w:color="000000"/>
            </w:tcBorders>
            <w:hideMark/>
          </w:tcPr>
          <w:p w14:paraId="1D87A7B4" w14:textId="77777777" w:rsidR="002E638C" w:rsidRPr="008B15DE" w:rsidRDefault="002E638C">
            <w:pPr>
              <w:spacing w:line="256" w:lineRule="auto"/>
              <w:ind w:left="0" w:hanging="2"/>
              <w:rPr>
                <w:rFonts w:cs="Times New Roman"/>
                <w:lang w:eastAsia="en-US"/>
              </w:rPr>
            </w:pPr>
            <w:r w:rsidRPr="008B15DE">
              <w:rPr>
                <w:rFonts w:cs="Times New Roman"/>
                <w:lang w:eastAsia="en-US"/>
              </w:rPr>
              <w:t>Неформализованный документ</w:t>
            </w:r>
          </w:p>
        </w:tc>
      </w:tr>
      <w:tr w:rsidR="002E638C" w:rsidRPr="008B15DE" w14:paraId="0D015585"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4E9E66C6" w14:textId="77777777" w:rsidR="002E638C" w:rsidRPr="008B15DE" w:rsidRDefault="002E638C">
            <w:pPr>
              <w:spacing w:line="256" w:lineRule="auto"/>
              <w:ind w:left="0" w:hanging="2"/>
              <w:rPr>
                <w:rFonts w:cs="Times New Roman"/>
                <w:lang w:eastAsia="en-US"/>
              </w:rPr>
            </w:pPr>
            <w:r w:rsidRPr="008B15DE">
              <w:rPr>
                <w:rFonts w:cs="Times New Roman"/>
                <w:lang w:eastAsia="en-US"/>
              </w:rPr>
              <w:t>Акт сверки взаиморасчетов</w:t>
            </w:r>
          </w:p>
        </w:tc>
        <w:tc>
          <w:tcPr>
            <w:tcW w:w="3856" w:type="dxa"/>
            <w:tcBorders>
              <w:top w:val="nil"/>
              <w:left w:val="nil"/>
              <w:bottom w:val="single" w:sz="8" w:space="0" w:color="000000"/>
              <w:right w:val="single" w:sz="8" w:space="0" w:color="000000"/>
            </w:tcBorders>
            <w:hideMark/>
          </w:tcPr>
          <w:p w14:paraId="2DD98648" w14:textId="77777777" w:rsidR="002E638C" w:rsidRPr="008B15DE" w:rsidRDefault="002E638C">
            <w:pPr>
              <w:spacing w:line="256" w:lineRule="auto"/>
              <w:ind w:left="0" w:hanging="2"/>
              <w:rPr>
                <w:rFonts w:cs="Times New Roman"/>
                <w:lang w:eastAsia="en-US"/>
              </w:rPr>
            </w:pPr>
            <w:r w:rsidRPr="008B15DE">
              <w:rPr>
                <w:rFonts w:cs="Times New Roman"/>
                <w:lang w:eastAsia="en-US"/>
              </w:rPr>
              <w:t>Неформализованный документ</w:t>
            </w:r>
          </w:p>
        </w:tc>
      </w:tr>
      <w:tr w:rsidR="002E638C" w:rsidRPr="008B15DE" w14:paraId="4372C71C"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073A8F3C" w14:textId="77777777" w:rsidR="002E638C" w:rsidRPr="008B15DE" w:rsidRDefault="002E638C">
            <w:pPr>
              <w:spacing w:line="256" w:lineRule="auto"/>
              <w:ind w:left="0" w:hanging="2"/>
              <w:rPr>
                <w:rFonts w:cs="Times New Roman"/>
                <w:lang w:eastAsia="en-US"/>
              </w:rPr>
            </w:pPr>
            <w:r w:rsidRPr="008B15DE">
              <w:rPr>
                <w:rFonts w:cs="Times New Roman"/>
                <w:lang w:eastAsia="en-US"/>
              </w:rPr>
              <w:t>Транспортная накладная</w:t>
            </w:r>
          </w:p>
        </w:tc>
        <w:tc>
          <w:tcPr>
            <w:tcW w:w="3856" w:type="dxa"/>
            <w:tcBorders>
              <w:top w:val="nil"/>
              <w:left w:val="nil"/>
              <w:bottom w:val="single" w:sz="8" w:space="0" w:color="000000"/>
              <w:right w:val="single" w:sz="8" w:space="0" w:color="000000"/>
            </w:tcBorders>
            <w:hideMark/>
          </w:tcPr>
          <w:p w14:paraId="6C95A1F3" w14:textId="77777777" w:rsidR="002E638C" w:rsidRPr="008B15DE" w:rsidRDefault="002E638C">
            <w:pPr>
              <w:spacing w:line="256" w:lineRule="auto"/>
              <w:ind w:left="0" w:hanging="2"/>
              <w:rPr>
                <w:rFonts w:cs="Times New Roman"/>
                <w:lang w:eastAsia="en-US"/>
              </w:rPr>
            </w:pPr>
            <w:r w:rsidRPr="008B15DE">
              <w:rPr>
                <w:rFonts w:cs="Times New Roman"/>
                <w:lang w:eastAsia="en-US"/>
              </w:rPr>
              <w:t>Неформализованный документ</w:t>
            </w:r>
          </w:p>
        </w:tc>
      </w:tr>
      <w:tr w:rsidR="002E638C" w:rsidRPr="008B15DE" w14:paraId="5823EB4C" w14:textId="77777777" w:rsidTr="00D63328">
        <w:trPr>
          <w:trHeight w:val="300"/>
        </w:trPr>
        <w:tc>
          <w:tcPr>
            <w:tcW w:w="5954" w:type="dxa"/>
            <w:tcBorders>
              <w:top w:val="nil"/>
              <w:left w:val="single" w:sz="8" w:space="0" w:color="000000"/>
              <w:bottom w:val="single" w:sz="8" w:space="0" w:color="000000"/>
              <w:right w:val="single" w:sz="8" w:space="0" w:color="000000"/>
            </w:tcBorders>
            <w:hideMark/>
          </w:tcPr>
          <w:p w14:paraId="254D634D" w14:textId="77777777" w:rsidR="002E638C" w:rsidRPr="008B15DE" w:rsidRDefault="002E638C">
            <w:pPr>
              <w:spacing w:line="256" w:lineRule="auto"/>
              <w:ind w:left="0" w:hanging="2"/>
              <w:rPr>
                <w:rFonts w:cs="Times New Roman"/>
                <w:lang w:eastAsia="en-US"/>
              </w:rPr>
            </w:pPr>
            <w:r w:rsidRPr="008B15DE">
              <w:rPr>
                <w:rFonts w:cs="Times New Roman"/>
                <w:lang w:eastAsia="en-US"/>
              </w:rPr>
              <w:t>Иные первичные или подтверждающие документы в рамках исполнения обязательств по Договору</w:t>
            </w:r>
          </w:p>
        </w:tc>
        <w:tc>
          <w:tcPr>
            <w:tcW w:w="3856" w:type="dxa"/>
            <w:tcBorders>
              <w:top w:val="nil"/>
              <w:left w:val="nil"/>
              <w:bottom w:val="single" w:sz="8" w:space="0" w:color="000000"/>
              <w:right w:val="single" w:sz="8" w:space="0" w:color="000000"/>
            </w:tcBorders>
            <w:hideMark/>
          </w:tcPr>
          <w:p w14:paraId="24E74A8E" w14:textId="77777777" w:rsidR="002E638C" w:rsidRPr="008B15DE" w:rsidRDefault="002E638C">
            <w:pPr>
              <w:spacing w:line="256" w:lineRule="auto"/>
              <w:ind w:left="0" w:hanging="2"/>
              <w:rPr>
                <w:rFonts w:cs="Times New Roman"/>
                <w:lang w:eastAsia="en-US"/>
              </w:rPr>
            </w:pPr>
            <w:r w:rsidRPr="008B15DE">
              <w:rPr>
                <w:rFonts w:cs="Times New Roman"/>
                <w:lang w:eastAsia="en-US"/>
              </w:rPr>
              <w:t>Неформализованный документ</w:t>
            </w:r>
          </w:p>
        </w:tc>
      </w:tr>
    </w:tbl>
    <w:p w14:paraId="7506A7E9" w14:textId="36F4EC29" w:rsidR="002E638C" w:rsidRDefault="002E638C" w:rsidP="002E638C">
      <w:pPr>
        <w:pStyle w:val="2"/>
        <w:rPr>
          <w:rFonts w:eastAsia="Arial"/>
          <w:sz w:val="28"/>
          <w:szCs w:val="28"/>
        </w:rPr>
      </w:pPr>
      <w:r>
        <w:t>При ведении ЭДО относительно документов, перечисленных в п. </w:t>
      </w:r>
      <w:r>
        <w:fldChar w:fldCharType="begin"/>
      </w:r>
      <w:r>
        <w:instrText xml:space="preserve"> REF _Ref207800475 \n \h </w:instrText>
      </w:r>
      <w:r>
        <w:fldChar w:fldCharType="separate"/>
      </w:r>
      <w:r>
        <w:t>4.7</w:t>
      </w:r>
      <w:r>
        <w:fldChar w:fldCharType="end"/>
      </w:r>
      <w:r w:rsidR="00C8583E">
        <w:t>.</w:t>
      </w:r>
      <w:r>
        <w:t>, Стороны будут руководствоваться положениями следующих документов (если настоящим Договором далее прямо не предусмотрено иное): приказами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Договор,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14:paraId="1B6485AA" w14:textId="77777777" w:rsidR="002E638C" w:rsidRDefault="002E638C" w:rsidP="002E638C">
      <w:pPr>
        <w:pStyle w:val="2"/>
      </w:pPr>
      <w:r>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7A689383" w14:textId="77777777" w:rsidR="002E638C" w:rsidRDefault="002E638C" w:rsidP="002E638C">
      <w:pPr>
        <w:pStyle w:val="2"/>
      </w:pPr>
      <w:r>
        <w:lastRenderedPageBreak/>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ЭП в аккредитованном УЦ.</w:t>
      </w:r>
    </w:p>
    <w:p w14:paraId="18EFF0BE" w14:textId="77777777" w:rsidR="002E638C" w:rsidRDefault="002E638C" w:rsidP="002E638C">
      <w:pPr>
        <w:pStyle w:val="2"/>
      </w:pPr>
      <w: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47F36F15" w14:textId="77777777" w:rsidR="002E638C" w:rsidRDefault="002E638C" w:rsidP="002E638C">
      <w:pPr>
        <w:pStyle w:val="2"/>
      </w:pPr>
      <w:r>
        <w:t>Доказательством подписания ЭД получающей Стороной является усиленная КЭП получающей Стороны.</w:t>
      </w:r>
    </w:p>
    <w:p w14:paraId="60F94C19" w14:textId="77777777" w:rsidR="002E638C" w:rsidRDefault="002E638C" w:rsidP="002E638C">
      <w:pPr>
        <w:pStyle w:val="2"/>
      </w:pPr>
      <w:r>
        <w:t>Стороны принимают к обработке ЭД, подписанные КЭП, если в результате проверки ЭД подтверждена корректность КЭП передающей Стороны.</w:t>
      </w:r>
    </w:p>
    <w:p w14:paraId="56E94242" w14:textId="77777777" w:rsidR="002E638C" w:rsidRDefault="002E638C" w:rsidP="002E638C">
      <w:pPr>
        <w:pStyle w:val="2"/>
      </w:pPr>
      <w:r>
        <w:t>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4D9FBC63" w14:textId="77777777" w:rsidR="002E638C" w:rsidRDefault="002E638C" w:rsidP="002E638C">
      <w:pPr>
        <w:pStyle w:val="2"/>
      </w:pPr>
      <w:r>
        <w:t>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040AF6B6" w14:textId="77777777" w:rsidR="002E638C" w:rsidRDefault="002E638C" w:rsidP="002E638C">
      <w:pPr>
        <w:pStyle w:val="2"/>
      </w:pPr>
      <w:r>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33A7684E" w14:textId="6A1FA255" w:rsidR="002E638C" w:rsidRDefault="002E638C" w:rsidP="002E638C">
      <w:pPr>
        <w:pStyle w:val="2"/>
      </w:pPr>
      <w:r>
        <w:t>Стороны пришли к соглашению, что датой предъявления Заказчика ЭД, служащего основанием для признания расходов Заказчика, является дата составления ЭД при условии его подписания Заказчика.</w:t>
      </w:r>
    </w:p>
    <w:p w14:paraId="3859370D" w14:textId="678BAE32" w:rsidR="002E638C" w:rsidRDefault="002E638C" w:rsidP="002E638C">
      <w:pPr>
        <w:pStyle w:val="2"/>
      </w:pPr>
      <w:r>
        <w:t>Стороны обязаны информировать друг друга посредством электронной почты с использованием следующих адресов: со стороны Заказчика:</w:t>
      </w:r>
      <w:r w:rsidRPr="002E638C">
        <w:t xml:space="preserve"> </w:t>
      </w:r>
      <w:r>
        <w:rPr>
          <w:lang w:val="en-US"/>
        </w:rPr>
        <w:t>a</w:t>
      </w:r>
      <w:r w:rsidRPr="002E638C">
        <w:t>.</w:t>
      </w:r>
      <w:proofErr w:type="spellStart"/>
      <w:r>
        <w:rPr>
          <w:lang w:val="en-US"/>
        </w:rPr>
        <w:t>hmelnitskaya</w:t>
      </w:r>
      <w:proofErr w:type="spellEnd"/>
      <w:r w:rsidRPr="002E638C">
        <w:t>@</w:t>
      </w:r>
      <w:proofErr w:type="spellStart"/>
      <w:r>
        <w:rPr>
          <w:lang w:val="en-US"/>
        </w:rPr>
        <w:t>utlc</w:t>
      </w:r>
      <w:proofErr w:type="spellEnd"/>
      <w:r w:rsidRPr="002E638C">
        <w:t>.</w:t>
      </w:r>
      <w:r>
        <w:rPr>
          <w:lang w:val="en-US"/>
        </w:rPr>
        <w:t>com</w:t>
      </w:r>
      <w:r>
        <w:t>; со стороны Исполнителя: _________________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51A1C8D6" w14:textId="77777777" w:rsidR="002E638C" w:rsidRDefault="002E638C" w:rsidP="002E638C">
      <w:pPr>
        <w:pStyle w:val="2"/>
      </w:pPr>
      <w: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46A28EC9" w14:textId="77777777" w:rsidR="002E638C" w:rsidRDefault="002E638C" w:rsidP="002E638C">
      <w:pPr>
        <w:pStyle w:val="2"/>
      </w:pPr>
      <w:r>
        <w:t>Каждая из Сторон самостоятельно принимает на себя все расходы, ответственность и риски, связанные с обменом документами, указанными в настоящем разделе.</w:t>
      </w:r>
    </w:p>
    <w:p w14:paraId="654C9513" w14:textId="77777777" w:rsidR="002E638C" w:rsidRDefault="002E638C" w:rsidP="002E638C">
      <w:pPr>
        <w:pStyle w:val="2"/>
      </w:pPr>
      <w:r>
        <w:t>При реализации ЭДО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45FFF4DC" w14:textId="77777777" w:rsidR="002E638C" w:rsidRDefault="002E638C" w:rsidP="002E638C">
      <w:pPr>
        <w:pStyle w:val="2"/>
      </w:pPr>
      <w:r>
        <w:t xml:space="preserve">Обмен ЭД между Сторонами не отменяет возможность использования иных способов изготовления и обмена документами между Сторонами, в том числе указанных в п. </w:t>
      </w:r>
      <w:r>
        <w:fldChar w:fldCharType="begin"/>
      </w:r>
      <w:r>
        <w:instrText xml:space="preserve"> REF _Ref207800475 \n \h </w:instrText>
      </w:r>
      <w:r>
        <w:fldChar w:fldCharType="separate"/>
      </w:r>
      <w:r>
        <w:t>11.7</w:t>
      </w:r>
      <w:r>
        <w:fldChar w:fldCharType="end"/>
      </w:r>
      <w:r>
        <w:t xml:space="preserve"> настоящего раздела.</w:t>
      </w:r>
    </w:p>
    <w:p w14:paraId="07617889" w14:textId="503AFACC" w:rsidR="002E638C" w:rsidRDefault="002E638C" w:rsidP="002E638C">
      <w:pPr>
        <w:pStyle w:val="2"/>
      </w:pPr>
      <w:r>
        <w:t xml:space="preserve">При обоснованной необходимости каждая из Сторон имеет право запросить поименованные в п. </w:t>
      </w:r>
      <w:r>
        <w:fldChar w:fldCharType="begin"/>
      </w:r>
      <w:r>
        <w:instrText xml:space="preserve"> REF _Ref207800475 \n \h </w:instrText>
      </w:r>
      <w:r>
        <w:fldChar w:fldCharType="separate"/>
      </w:r>
      <w:r>
        <w:t>4.7</w:t>
      </w:r>
      <w:r>
        <w:fldChar w:fldCharType="end"/>
      </w:r>
      <w:r w:rsidR="00460FD3">
        <w:t>.</w:t>
      </w:r>
      <w:r>
        <w:t xml:space="preserve"> настоящего раздела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предоставить запрашиваемые документы в течение 5 (Пяти) рабочих дней с момента получения такого запроса.</w:t>
      </w:r>
    </w:p>
    <w:p w14:paraId="4159E6BA" w14:textId="2730F4BB" w:rsidR="002E638C" w:rsidRDefault="002E638C" w:rsidP="002E638C">
      <w:pPr>
        <w:pStyle w:val="2"/>
      </w:pPr>
      <w:r>
        <w:lastRenderedPageBreak/>
        <w:t>Стороны обязуются нести ответственность за действительность и конфиденциальность ключей усиленной КЭП на документах, указанных в п. </w:t>
      </w:r>
      <w:r>
        <w:fldChar w:fldCharType="begin"/>
      </w:r>
      <w:r>
        <w:instrText xml:space="preserve"> REF _Ref207800475 \n \h </w:instrText>
      </w:r>
      <w:r>
        <w:fldChar w:fldCharType="separate"/>
      </w:r>
      <w:r w:rsidR="00E7586C">
        <w:t>4</w:t>
      </w:r>
      <w:r>
        <w:t>.7</w:t>
      </w:r>
      <w:r>
        <w:fldChar w:fldCharType="end"/>
      </w:r>
      <w:r>
        <w:t xml:space="preserve"> настоящего раздела и переданных посредством ЭДО. Сторона вправе полагаться на действительность подписанных посредством ЭДО документов, указанных в п. </w:t>
      </w:r>
      <w:r>
        <w:fldChar w:fldCharType="begin"/>
      </w:r>
      <w:r>
        <w:instrText xml:space="preserve"> REF _Ref207800475 \n \h </w:instrText>
      </w:r>
      <w:r>
        <w:fldChar w:fldCharType="separate"/>
      </w:r>
      <w:r>
        <w:t>4.7</w:t>
      </w:r>
      <w:r>
        <w:fldChar w:fldCharType="end"/>
      </w:r>
      <w:r>
        <w:t xml:space="preserve"> настоящего раздела,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30F547EF" w14:textId="77777777" w:rsidR="002E638C" w:rsidRDefault="002E638C" w:rsidP="002E638C">
      <w:pPr>
        <w:pStyle w:val="2"/>
      </w:pPr>
      <w:r>
        <w:t>КЭП, которой подписан документ, признается действительной до тех пор, пока решением суда не установлено иное.</w:t>
      </w:r>
    </w:p>
    <w:p w14:paraId="45FD3B0B" w14:textId="6C27A864" w:rsidR="002E638C" w:rsidRPr="002E638C" w:rsidRDefault="002E638C" w:rsidP="002E638C">
      <w:pPr>
        <w:pStyle w:val="2"/>
        <w:ind w:hanging="2"/>
      </w:pPr>
      <w:r>
        <w:t>При возникновении разногласий относительно подписания с помощью КЭП, определенных ЭД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00000024" w14:textId="7268261D" w:rsidR="00C16CE0" w:rsidRPr="00472BC8" w:rsidRDefault="0099052D" w:rsidP="00472BC8">
      <w:pPr>
        <w:pStyle w:val="1"/>
        <w:rPr>
          <w:position w:val="0"/>
        </w:rPr>
      </w:pPr>
      <w:r w:rsidRPr="00472BC8">
        <w:rPr>
          <w:position w:val="0"/>
        </w:rPr>
        <w:t>Права и обязанности Сторон</w:t>
      </w:r>
    </w:p>
    <w:p w14:paraId="00000025" w14:textId="208B2504" w:rsidR="00C16CE0" w:rsidRPr="00472BC8" w:rsidRDefault="0099052D" w:rsidP="00472BC8">
      <w:pPr>
        <w:pStyle w:val="2"/>
        <w:rPr>
          <w:position w:val="0"/>
        </w:rPr>
      </w:pPr>
      <w:r w:rsidRPr="00472BC8">
        <w:rPr>
          <w:position w:val="0"/>
        </w:rPr>
        <w:t>Исполнитель обязан:</w:t>
      </w:r>
    </w:p>
    <w:p w14:paraId="00000026" w14:textId="3CD77378" w:rsidR="00C16CE0" w:rsidRPr="00472BC8" w:rsidRDefault="0099052D" w:rsidP="00472BC8">
      <w:pPr>
        <w:pStyle w:val="3"/>
        <w:rPr>
          <w:position w:val="0"/>
        </w:rPr>
      </w:pPr>
      <w:r w:rsidRPr="00472BC8">
        <w:rPr>
          <w:position w:val="0"/>
        </w:rPr>
        <w:t xml:space="preserve">Оказать Услуги в соответствии с требованиями настоящего Договора, законодательства Российской Федерации, нормативных документов, указанных </w:t>
      </w:r>
      <w:r w:rsidR="00F10CFD" w:rsidRPr="00472BC8">
        <w:rPr>
          <w:position w:val="0"/>
        </w:rPr>
        <w:t>в </w:t>
      </w:r>
      <w:r w:rsidRPr="00472BC8">
        <w:rPr>
          <w:position w:val="0"/>
        </w:rPr>
        <w:t xml:space="preserve">Техническом задании, и передать Заказчику результаты оказанных Услуг </w:t>
      </w:r>
      <w:r w:rsidR="00F10CFD" w:rsidRPr="00472BC8">
        <w:rPr>
          <w:position w:val="0"/>
        </w:rPr>
        <w:t>в </w:t>
      </w:r>
      <w:r w:rsidRPr="00472BC8">
        <w:rPr>
          <w:position w:val="0"/>
        </w:rPr>
        <w:t xml:space="preserve">предусмотренные настоящим Договором сроки по </w:t>
      </w:r>
      <w:r w:rsidR="00F17293">
        <w:rPr>
          <w:position w:val="0"/>
        </w:rPr>
        <w:t>УПД</w:t>
      </w:r>
      <w:r w:rsidRPr="00472BC8">
        <w:rPr>
          <w:position w:val="0"/>
        </w:rPr>
        <w:t>.</w:t>
      </w:r>
    </w:p>
    <w:p w14:paraId="00000027" w14:textId="7EE79B20" w:rsidR="00C16CE0" w:rsidRPr="00472BC8" w:rsidRDefault="0099052D" w:rsidP="00472BC8">
      <w:pPr>
        <w:pStyle w:val="3"/>
        <w:rPr>
          <w:position w:val="0"/>
        </w:rPr>
      </w:pPr>
      <w:r w:rsidRPr="00472BC8">
        <w:rPr>
          <w:position w:val="0"/>
        </w:rPr>
        <w:t xml:space="preserve">В течение 1 (одного) календарного дня в письменной форме информировать Заказчика об обстоятельствах, которые создают невозможность оказания Услуг, </w:t>
      </w:r>
      <w:r w:rsidR="00F10CFD" w:rsidRPr="00472BC8">
        <w:rPr>
          <w:position w:val="0"/>
        </w:rPr>
        <w:t>и </w:t>
      </w:r>
      <w:r w:rsidRPr="00472BC8">
        <w:rPr>
          <w:position w:val="0"/>
        </w:rPr>
        <w:t>приостановить оказание Услуг до получения письменных указаний от Заказчика.</w:t>
      </w:r>
    </w:p>
    <w:p w14:paraId="00000029" w14:textId="789FB3AD" w:rsidR="00C16CE0" w:rsidRPr="00472BC8" w:rsidRDefault="0099052D" w:rsidP="00472BC8">
      <w:pPr>
        <w:pStyle w:val="3"/>
        <w:rPr>
          <w:position w:val="0"/>
        </w:rPr>
      </w:pPr>
      <w:r w:rsidRPr="00472BC8">
        <w:rPr>
          <w:position w:val="0"/>
        </w:rPr>
        <w:t xml:space="preserve">Не нарушать прав третьих лиц, принять участие в урегулировании требований, предъявленных к Заказчику в связи с исполнением настоящего Договора, </w:t>
      </w:r>
      <w:r w:rsidR="00F10CFD" w:rsidRPr="00472BC8">
        <w:rPr>
          <w:position w:val="0"/>
        </w:rPr>
        <w:t>и </w:t>
      </w:r>
      <w:r w:rsidRPr="00472BC8">
        <w:rPr>
          <w:position w:val="0"/>
        </w:rPr>
        <w:t>возместить Заказчику связанные с такими требованиями расходы и убытки.</w:t>
      </w:r>
    </w:p>
    <w:p w14:paraId="0000002A" w14:textId="67AF36B1" w:rsidR="00C16CE0" w:rsidRPr="00472BC8" w:rsidRDefault="0099052D" w:rsidP="00472BC8">
      <w:pPr>
        <w:pStyle w:val="3"/>
        <w:rPr>
          <w:position w:val="0"/>
        </w:rPr>
      </w:pPr>
      <w:r w:rsidRPr="00472BC8">
        <w:rPr>
          <w:position w:val="0"/>
        </w:rPr>
        <w:t>Исполнитель обязан представить Заказчику информацию об исполнительных органах и конечных бенефициарах Исполнителя не позднее чем через 5 (</w:t>
      </w:r>
      <w:r w:rsidR="00F10CFD" w:rsidRPr="00472BC8">
        <w:rPr>
          <w:position w:val="0"/>
        </w:rPr>
        <w:t>Пять</w:t>
      </w:r>
      <w:r w:rsidRPr="00472BC8">
        <w:rPr>
          <w:position w:val="0"/>
        </w:rPr>
        <w:t xml:space="preserve">) календарных дней после заключения настоящего Договора, а также информацию об изменениях </w:t>
      </w:r>
      <w:r w:rsidR="00F10CFD" w:rsidRPr="00472BC8">
        <w:rPr>
          <w:position w:val="0"/>
        </w:rPr>
        <w:t>в </w:t>
      </w:r>
      <w:r w:rsidRPr="00472BC8">
        <w:rPr>
          <w:position w:val="0"/>
        </w:rPr>
        <w:t>исполнительных органах и/или конечных бенефициарах Исполнителя не позднее чем через 5 (пять) календарных дней после таких изменений.</w:t>
      </w:r>
    </w:p>
    <w:p w14:paraId="0000002B" w14:textId="1C298294" w:rsidR="00C16CE0" w:rsidRPr="00472BC8" w:rsidRDefault="0099052D" w:rsidP="00543DD8">
      <w:pPr>
        <w:pBdr>
          <w:top w:val="nil"/>
          <w:left w:val="nil"/>
          <w:bottom w:val="nil"/>
          <w:right w:val="nil"/>
          <w:between w:val="nil"/>
        </w:pBdr>
        <w:spacing w:line="240" w:lineRule="auto"/>
        <w:ind w:left="-2" w:firstLineChars="295" w:firstLine="708"/>
        <w:jc w:val="both"/>
        <w:rPr>
          <w:rFonts w:cs="Times New Roman"/>
          <w:color w:val="000000"/>
          <w:position w:val="0"/>
        </w:rPr>
      </w:pPr>
      <w:r w:rsidRPr="00472BC8">
        <w:rPr>
          <w:rFonts w:cs="Times New Roman"/>
          <w:color w:val="000000"/>
          <w:position w:val="0"/>
        </w:rPr>
        <w:t>В случае непредставления Исполнителем указанной информации Заказчик вправе расторгнуть настоящий Договор в порядке, предусмотренном пунктом 1</w:t>
      </w:r>
      <w:r w:rsidR="00E7586C">
        <w:rPr>
          <w:rFonts w:cs="Times New Roman"/>
          <w:color w:val="000000"/>
          <w:position w:val="0"/>
        </w:rPr>
        <w:t>2</w:t>
      </w:r>
      <w:r w:rsidRPr="00472BC8">
        <w:rPr>
          <w:rFonts w:cs="Times New Roman"/>
          <w:color w:val="000000"/>
          <w:position w:val="0"/>
        </w:rPr>
        <w:t>.3 настоящего Договора.</w:t>
      </w:r>
    </w:p>
    <w:p w14:paraId="0000002C" w14:textId="47D223FA" w:rsidR="00C16CE0" w:rsidRPr="00472BC8" w:rsidRDefault="0099052D" w:rsidP="00472BC8">
      <w:pPr>
        <w:pStyle w:val="2"/>
        <w:rPr>
          <w:position w:val="0"/>
        </w:rPr>
      </w:pPr>
      <w:r w:rsidRPr="00472BC8">
        <w:rPr>
          <w:position w:val="0"/>
        </w:rPr>
        <w:t>Исполнитель не вправе привлекать к оказанию Услуг по настоящему Договору третьих лиц без письменного согласования с Заказчиком.</w:t>
      </w:r>
    </w:p>
    <w:p w14:paraId="0000002D" w14:textId="63BB1B70" w:rsidR="00C16CE0" w:rsidRPr="00472BC8" w:rsidRDefault="0099052D" w:rsidP="00472BC8">
      <w:pPr>
        <w:pStyle w:val="2"/>
        <w:rPr>
          <w:position w:val="0"/>
        </w:rPr>
      </w:pPr>
      <w:r w:rsidRPr="00472BC8">
        <w:rPr>
          <w:position w:val="0"/>
        </w:rPr>
        <w:t>Заказчик обязан:</w:t>
      </w:r>
    </w:p>
    <w:p w14:paraId="0000002E" w14:textId="5482219C" w:rsidR="00C16CE0" w:rsidRPr="00472BC8" w:rsidRDefault="0099052D" w:rsidP="00472BC8">
      <w:pPr>
        <w:pStyle w:val="3"/>
        <w:rPr>
          <w:position w:val="0"/>
        </w:rPr>
      </w:pPr>
      <w:r w:rsidRPr="00472BC8">
        <w:rPr>
          <w:position w:val="0"/>
        </w:rPr>
        <w:t xml:space="preserve">Передавать </w:t>
      </w:r>
      <w:r w:rsidR="00F7004B">
        <w:rPr>
          <w:position w:val="0"/>
        </w:rPr>
        <w:t xml:space="preserve">по электронной почте </w:t>
      </w:r>
      <w:r w:rsidRPr="00472BC8">
        <w:rPr>
          <w:position w:val="0"/>
        </w:rPr>
        <w:t xml:space="preserve">Исполнителю необходимую для оказания Услуг информацию </w:t>
      </w:r>
      <w:r w:rsidR="00F10CFD" w:rsidRPr="00472BC8">
        <w:rPr>
          <w:position w:val="0"/>
        </w:rPr>
        <w:t>и </w:t>
      </w:r>
      <w:r w:rsidRPr="00472BC8">
        <w:rPr>
          <w:position w:val="0"/>
        </w:rPr>
        <w:t>документацию, необходимую для оказания Услуг</w:t>
      </w:r>
      <w:r w:rsidR="00F17293">
        <w:rPr>
          <w:position w:val="0"/>
        </w:rPr>
        <w:t>.</w:t>
      </w:r>
    </w:p>
    <w:p w14:paraId="0000002F" w14:textId="4398A816" w:rsidR="00C16CE0" w:rsidRPr="00472BC8" w:rsidRDefault="0099052D" w:rsidP="00472BC8">
      <w:pPr>
        <w:pStyle w:val="3"/>
        <w:rPr>
          <w:position w:val="0"/>
        </w:rPr>
      </w:pPr>
      <w:r w:rsidRPr="00472BC8">
        <w:rPr>
          <w:position w:val="0"/>
        </w:rPr>
        <w:t xml:space="preserve">Принять и оплатить Услуги в установленный срок в соответствии </w:t>
      </w:r>
      <w:r w:rsidR="00F10CFD" w:rsidRPr="00472BC8">
        <w:rPr>
          <w:position w:val="0"/>
        </w:rPr>
        <w:t>с </w:t>
      </w:r>
      <w:r w:rsidRPr="00472BC8">
        <w:rPr>
          <w:position w:val="0"/>
        </w:rPr>
        <w:t>условиями настоящего Договора.</w:t>
      </w:r>
    </w:p>
    <w:p w14:paraId="00000030" w14:textId="527527C3" w:rsidR="00C16CE0" w:rsidRPr="00472BC8" w:rsidRDefault="0099052D" w:rsidP="00472BC8">
      <w:pPr>
        <w:pStyle w:val="2"/>
        <w:rPr>
          <w:position w:val="0"/>
        </w:rPr>
      </w:pPr>
      <w:r w:rsidRPr="00472BC8">
        <w:rPr>
          <w:position w:val="0"/>
        </w:rPr>
        <w:t>Обо всех изменениях сведений, указанных в разделе 14 настоящего Договора, Стороны обязуются известить друг друга в течение 5 (</w:t>
      </w:r>
      <w:r w:rsidR="00F10CFD" w:rsidRPr="00472BC8">
        <w:rPr>
          <w:position w:val="0"/>
        </w:rPr>
        <w:t>Пяти</w:t>
      </w:r>
      <w:r w:rsidRPr="00472BC8">
        <w:rPr>
          <w:position w:val="0"/>
        </w:rPr>
        <w:t>) рабочих дней с даты их изменения.</w:t>
      </w:r>
    </w:p>
    <w:p w14:paraId="00000031" w14:textId="73834086" w:rsidR="00C16CE0" w:rsidRPr="00472BC8" w:rsidRDefault="0099052D" w:rsidP="00472BC8">
      <w:pPr>
        <w:pStyle w:val="1"/>
        <w:rPr>
          <w:position w:val="0"/>
        </w:rPr>
      </w:pPr>
      <w:r w:rsidRPr="00472BC8">
        <w:rPr>
          <w:position w:val="0"/>
        </w:rPr>
        <w:t>Конфиденциальность</w:t>
      </w:r>
    </w:p>
    <w:p w14:paraId="00000032" w14:textId="35AF2856" w:rsidR="00C16CE0" w:rsidRPr="00472BC8" w:rsidRDefault="0099052D" w:rsidP="00472BC8">
      <w:pPr>
        <w:pStyle w:val="2"/>
        <w:rPr>
          <w:position w:val="0"/>
        </w:rPr>
      </w:pPr>
      <w:r w:rsidRPr="00472BC8">
        <w:rPr>
          <w:position w:val="0"/>
        </w:rPr>
        <w:t>Исполнитель не вправе без письменного согласия Заказчика сообщать третьим лицам информацию, связанную или полученную в связи с выполнением настоящего Договора, включая информацию о результатах оказанных Услуг,</w:t>
      </w:r>
      <w:r w:rsidRPr="00472BC8">
        <w:rPr>
          <w:i/>
          <w:position w:val="0"/>
        </w:rPr>
        <w:t xml:space="preserve"> </w:t>
      </w:r>
      <w:r w:rsidRPr="00472BC8">
        <w:rPr>
          <w:position w:val="0"/>
        </w:rPr>
        <w:t xml:space="preserve">и использовать ее </w:t>
      </w:r>
      <w:r w:rsidR="00F10CFD" w:rsidRPr="00472BC8">
        <w:rPr>
          <w:position w:val="0"/>
        </w:rPr>
        <w:t>для </w:t>
      </w:r>
      <w:r w:rsidRPr="00472BC8">
        <w:rPr>
          <w:position w:val="0"/>
        </w:rPr>
        <w:t xml:space="preserve">каких-либо целей, кроме связанных с выполнением обязательств по настоящему Договору, в том числе после прекращения действия настоящего Договора (далее – </w:t>
      </w:r>
      <w:r w:rsidR="0044065D" w:rsidRPr="00472BC8">
        <w:rPr>
          <w:position w:val="0"/>
        </w:rPr>
        <w:t>«</w:t>
      </w:r>
      <w:r w:rsidRPr="00472BC8">
        <w:rPr>
          <w:position w:val="0"/>
        </w:rPr>
        <w:t>конфиденциальная информация</w:t>
      </w:r>
      <w:r w:rsidR="0044065D" w:rsidRPr="00472BC8">
        <w:rPr>
          <w:position w:val="0"/>
        </w:rPr>
        <w:t>»</w:t>
      </w:r>
      <w:r w:rsidRPr="00472BC8">
        <w:rPr>
          <w:position w:val="0"/>
        </w:rPr>
        <w:t>).</w:t>
      </w:r>
    </w:p>
    <w:p w14:paraId="00000033" w14:textId="1BAB47B5" w:rsidR="00C16CE0" w:rsidRPr="00472BC8" w:rsidRDefault="0099052D" w:rsidP="00472BC8">
      <w:pPr>
        <w:pStyle w:val="2"/>
        <w:rPr>
          <w:position w:val="0"/>
        </w:rPr>
      </w:pPr>
      <w:r w:rsidRPr="00472BC8">
        <w:rPr>
          <w:position w:val="0"/>
        </w:rPr>
        <w:lastRenderedPageBreak/>
        <w:t>Исполнитель не вправе передавать информацию и/или оригиналы или копии документов, полученных от Заказчика, третьим лицам без предварительного письменного согласия Заказчика.</w:t>
      </w:r>
    </w:p>
    <w:p w14:paraId="00000034" w14:textId="14EAA3C7" w:rsidR="00C16CE0" w:rsidRPr="00472BC8" w:rsidRDefault="0099052D" w:rsidP="00472BC8">
      <w:pPr>
        <w:pStyle w:val="2"/>
        <w:rPr>
          <w:position w:val="0"/>
        </w:rPr>
      </w:pPr>
      <w:r w:rsidRPr="00472BC8">
        <w:rPr>
          <w:position w:val="0"/>
        </w:rPr>
        <w:t>Исполнитель обязуется обеспечить, чтобы его работники и другие привлекаемые к оказанию Услуг третьи лица, также не нарушали требования конфиденциальности.</w:t>
      </w:r>
    </w:p>
    <w:p w14:paraId="00000035" w14:textId="2D1099C2" w:rsidR="00C16CE0" w:rsidRPr="00472BC8" w:rsidRDefault="0099052D" w:rsidP="00472BC8">
      <w:pPr>
        <w:pStyle w:val="2"/>
        <w:rPr>
          <w:position w:val="0"/>
        </w:rPr>
      </w:pPr>
      <w:r w:rsidRPr="00472BC8">
        <w:rPr>
          <w:position w:val="0"/>
        </w:rPr>
        <w:t xml:space="preserve">Исполнитель имеет право раскрывать конфиденциальную информацию государственным органам, уполномоченным запрашивать такую информацию </w:t>
      </w:r>
      <w:r w:rsidR="00F10CFD" w:rsidRPr="00472BC8">
        <w:rPr>
          <w:position w:val="0"/>
        </w:rPr>
        <w:t>в </w:t>
      </w:r>
      <w:r w:rsidRPr="00472BC8">
        <w:rPr>
          <w:position w:val="0"/>
        </w:rPr>
        <w:t xml:space="preserve">соответствии с законодательством Российской Федерации, на основании должным образом оформленного запроса на предоставление такой информации. При этом, Исполнитель обязан незамедлительно уведомить Заказчика о поступившем запросе </w:t>
      </w:r>
      <w:r w:rsidR="00F10CFD" w:rsidRPr="00472BC8">
        <w:rPr>
          <w:position w:val="0"/>
        </w:rPr>
        <w:t>и </w:t>
      </w:r>
      <w:r w:rsidRPr="00472BC8">
        <w:rPr>
          <w:position w:val="0"/>
        </w:rPr>
        <w:t>предпринять все необходимые и допустимые законом действия для предотвращения раскрытия конфиденциальной информации.</w:t>
      </w:r>
    </w:p>
    <w:p w14:paraId="00000036" w14:textId="1EF9C673" w:rsidR="00C16CE0" w:rsidRDefault="0099052D" w:rsidP="00472BC8">
      <w:pPr>
        <w:pStyle w:val="2"/>
        <w:rPr>
          <w:position w:val="0"/>
        </w:rPr>
      </w:pPr>
      <w:r w:rsidRPr="00472BC8">
        <w:rPr>
          <w:position w:val="0"/>
        </w:rPr>
        <w:t xml:space="preserve">Вся информация, полученная в рамках оказания Услуг, носит строго конфиденциальный характер и может являться коммерческой тайной Заказчика. Исполнителю необходимо обеспечить максимальную степень защиты информации </w:t>
      </w:r>
      <w:r w:rsidR="00F10CFD" w:rsidRPr="00472BC8">
        <w:rPr>
          <w:position w:val="0"/>
        </w:rPr>
        <w:t>и </w:t>
      </w:r>
      <w:r w:rsidRPr="00472BC8">
        <w:rPr>
          <w:position w:val="0"/>
        </w:rPr>
        <w:t xml:space="preserve">исключить случаи ее распространения без согласия Заказчика. Результаты оказания Услуг являются собственностью Заказчика и не могут быть использованы Исполнителем </w:t>
      </w:r>
      <w:r w:rsidR="00F10CFD" w:rsidRPr="00472BC8">
        <w:rPr>
          <w:position w:val="0"/>
        </w:rPr>
        <w:t>без </w:t>
      </w:r>
      <w:r w:rsidRPr="00472BC8">
        <w:rPr>
          <w:position w:val="0"/>
        </w:rPr>
        <w:t>письменного согласия Заказчика.</w:t>
      </w:r>
    </w:p>
    <w:p w14:paraId="60DE713D" w14:textId="21E614E6" w:rsidR="0057432D" w:rsidRPr="0057432D" w:rsidRDefault="0057432D" w:rsidP="0057432D">
      <w:pPr>
        <w:pStyle w:val="1"/>
        <w:ind w:hanging="2"/>
        <w:rPr>
          <w:bCs w:val="0"/>
          <w:position w:val="0"/>
          <w:sz w:val="28"/>
          <w:szCs w:val="28"/>
        </w:rPr>
      </w:pPr>
      <w:r w:rsidRPr="0057432D">
        <w:rPr>
          <w:bCs w:val="0"/>
        </w:rPr>
        <w:t>Налоговая оговорка</w:t>
      </w:r>
    </w:p>
    <w:p w14:paraId="50AB217A" w14:textId="77777777" w:rsidR="0057432D" w:rsidRDefault="0057432D" w:rsidP="0057432D">
      <w:pPr>
        <w:pStyle w:val="2"/>
        <w:rPr>
          <w:rFonts w:eastAsia="Arial"/>
        </w:rPr>
      </w:pPr>
      <w:bookmarkStart w:id="2" w:name="_Ref194483146"/>
      <w:r>
        <w:t>Исполнитель на момент заключения и при исполнении настоящего Договора, гарантирует (заверяет), что:</w:t>
      </w:r>
      <w:bookmarkEnd w:id="2"/>
    </w:p>
    <w:p w14:paraId="503029E0"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он является надлежащим образом созданным юридическим лицом, действующим в соответствии с законодательством Российской Федерации;</w:t>
      </w:r>
    </w:p>
    <w:p w14:paraId="62C34712"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88A6F6D" w14:textId="05836172"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соисполнителей принимает все меры должной осмотрительности, чтобы соисполнители соответствовали данному требованию, а также иным требованиям, указанным в п. </w:t>
      </w:r>
      <w:r>
        <w:fldChar w:fldCharType="begin"/>
      </w:r>
      <w:r>
        <w:instrText xml:space="preserve"> REF _Ref194483146 \r \h </w:instrText>
      </w:r>
      <w:r>
        <w:fldChar w:fldCharType="separate"/>
      </w:r>
      <w:r>
        <w:t>7.1</w:t>
      </w:r>
      <w:r>
        <w:fldChar w:fldCharType="end"/>
      </w:r>
      <w:r>
        <w:t xml:space="preserve"> настоящего Договора;</w:t>
      </w:r>
    </w:p>
    <w:p w14:paraId="71E1AC65"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99F8C02"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8CB2986"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не совершает сделок (операций) основной целью которых являются неуплата (неполная уплата) и (или) зачет (возврат) суммы налога;</w:t>
      </w:r>
    </w:p>
    <w:p w14:paraId="2505032D"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C5794D0"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6F4C3A2"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701F00D"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lastRenderedPageBreak/>
        <w:t>принимает исполнение обязательств по сделкам лишь от лиц, являющихся стороной Договора, и (или) лиц, которым обязательство по исполнению сделки (операции) передано по договору или закону;</w:t>
      </w:r>
    </w:p>
    <w:p w14:paraId="7062E029"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1C3E8300" w14:textId="77777777" w:rsidR="0057432D" w:rsidRDefault="0057432D" w:rsidP="00103847">
      <w:pPr>
        <w:pStyle w:val="1b"/>
        <w:numPr>
          <w:ilvl w:val="0"/>
          <w:numId w:val="9"/>
        </w:numPr>
        <w:tabs>
          <w:tab w:val="left" w:pos="993"/>
        </w:tabs>
        <w:suppressAutoHyphens w:val="0"/>
        <w:spacing w:line="240" w:lineRule="auto"/>
        <w:ind w:leftChars="0" w:left="0" w:firstLineChars="0" w:hanging="2"/>
        <w:textDirection w:val="lrTb"/>
        <w:textAlignment w:val="auto"/>
        <w:outlineLvl w:val="9"/>
      </w:pPr>
      <w:r>
        <w:t>лица, подписывающие от его имени первичные документы и счета-фактуры, имеют на это все необходимые полномочия.</w:t>
      </w:r>
    </w:p>
    <w:p w14:paraId="25346574" w14:textId="77777777" w:rsidR="0057432D" w:rsidRDefault="0057432D" w:rsidP="0057432D">
      <w:pPr>
        <w:pStyle w:val="2"/>
      </w:pPr>
      <w: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624CD6F" w14:textId="77777777" w:rsidR="0057432D" w:rsidRDefault="0057432D" w:rsidP="0057432D">
      <w:pPr>
        <w:pStyle w:val="3"/>
      </w:pPr>
      <w:bookmarkStart w:id="3" w:name="_Ref194481843"/>
      <w:r>
        <w:t>установит получение Заказчиком необоснованной налоговой выгоды в связи с исполнением Договора и/или</w:t>
      </w:r>
      <w:bookmarkEnd w:id="3"/>
    </w:p>
    <w:p w14:paraId="2CEA014E" w14:textId="77777777" w:rsidR="0057432D" w:rsidRDefault="0057432D" w:rsidP="0057432D">
      <w:pPr>
        <w:pStyle w:val="3"/>
      </w:pPr>
      <w:r>
        <w:t>признает неправомерным учет расходов Заказчика на приобретение товаров, работ, услуг или иных объектов гражданских прав по Договору и/или</w:t>
      </w:r>
    </w:p>
    <w:p w14:paraId="2840C8FB" w14:textId="77777777" w:rsidR="0057432D" w:rsidRDefault="0057432D" w:rsidP="0057432D">
      <w:pPr>
        <w:pStyle w:val="3"/>
      </w:pPr>
      <w:bookmarkStart w:id="4" w:name="_Ref194481851"/>
      <w:r>
        <w:t>признает неправомерным применение Заказчиком налоговых вычетов в отношении сумм НДС в связи с тем, что Исполнитель:</w:t>
      </w:r>
      <w:bookmarkEnd w:id="4"/>
    </w:p>
    <w:p w14:paraId="586B0F23" w14:textId="77777777" w:rsidR="0057432D" w:rsidRDefault="0057432D" w:rsidP="0057432D">
      <w:pPr>
        <w:pStyle w:val="3"/>
      </w:pPr>
      <w:bookmarkStart w:id="5" w:name="_Ref194481858"/>
      <w:r>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bookmarkEnd w:id="5"/>
    </w:p>
    <w:p w14:paraId="1E309645" w14:textId="77777777" w:rsidR="0057432D" w:rsidRDefault="0057432D" w:rsidP="0057432D">
      <w:pPr>
        <w:pStyle w:val="3"/>
      </w:pPr>
      <w:bookmarkStart w:id="6" w:name="_Ref194481867"/>
      <w:r>
        <w:t xml:space="preserve">при осуществлении своей деятельности допускал нарушение, указанных в п. </w:t>
      </w:r>
      <w:r>
        <w:fldChar w:fldCharType="begin"/>
      </w:r>
      <w:r>
        <w:instrText xml:space="preserve"> REF _Ref194483146 \r \h </w:instrText>
      </w:r>
      <w:r>
        <w:fldChar w:fldCharType="separate"/>
      </w:r>
      <w:r>
        <w:t>11.1</w:t>
      </w:r>
      <w:r>
        <w:fldChar w:fldCharType="end"/>
      </w:r>
      <w:r>
        <w:t xml:space="preserve"> настоящего Договора, гарантий (заверений) (любой одной, нескольких или всех вместе)</w:t>
      </w:r>
      <w:bookmarkEnd w:id="6"/>
      <w:r>
        <w:t>.</w:t>
      </w:r>
    </w:p>
    <w:p w14:paraId="4901A5C4" w14:textId="28DF9551" w:rsidR="0057432D" w:rsidRDefault="0057432D" w:rsidP="0057432D">
      <w:pPr>
        <w:pStyle w:val="2"/>
        <w:rPr>
          <w:szCs w:val="26"/>
        </w:rPr>
      </w:pPr>
      <w:bookmarkStart w:id="7" w:name="_Ref194483992"/>
      <w:r>
        <w:t xml:space="preserve">Если обстоятельства, перечисленные в </w:t>
      </w:r>
      <w:proofErr w:type="spellStart"/>
      <w:r>
        <w:t>пп</w:t>
      </w:r>
      <w:proofErr w:type="spellEnd"/>
      <w:r>
        <w:t xml:space="preserve">. </w:t>
      </w:r>
      <w:r>
        <w:fldChar w:fldCharType="begin"/>
      </w:r>
      <w:r>
        <w:instrText xml:space="preserve"> REF _Ref194481843 \r \h  \* MERGEFORMAT </w:instrText>
      </w:r>
      <w:r>
        <w:fldChar w:fldCharType="separate"/>
      </w:r>
      <w:r>
        <w:t>7.2.1</w:t>
      </w:r>
      <w:r>
        <w:fldChar w:fldCharType="end"/>
      </w:r>
      <w:r w:rsidR="00460FD3">
        <w:t>.</w:t>
      </w:r>
      <w:r>
        <w:t> - </w:t>
      </w:r>
      <w:r>
        <w:fldChar w:fldCharType="begin"/>
      </w:r>
      <w:r>
        <w:instrText xml:space="preserve"> REF _Ref194481851 \r \h  \* MERGEFORMAT </w:instrText>
      </w:r>
      <w:r>
        <w:fldChar w:fldCharType="separate"/>
      </w:r>
      <w:r>
        <w:t>7.2.3</w:t>
      </w:r>
      <w:r>
        <w:fldChar w:fldCharType="end"/>
      </w:r>
      <w:r w:rsidR="00460FD3">
        <w:t>.</w:t>
      </w:r>
      <w:r>
        <w:t xml:space="preserve"> настоящего Договора, возникшие в связи с обстоятельствами, перечисленными в </w:t>
      </w:r>
      <w:proofErr w:type="spellStart"/>
      <w:r>
        <w:t>пп</w:t>
      </w:r>
      <w:proofErr w:type="spellEnd"/>
      <w:r>
        <w:t xml:space="preserve">. </w:t>
      </w:r>
      <w:r>
        <w:fldChar w:fldCharType="begin"/>
      </w:r>
      <w:r>
        <w:instrText xml:space="preserve"> REF _Ref194483146 \r \h  \* MERGEFORMAT </w:instrText>
      </w:r>
      <w:r>
        <w:fldChar w:fldCharType="separate"/>
      </w:r>
      <w:r>
        <w:t>7.1</w:t>
      </w:r>
      <w:r>
        <w:fldChar w:fldCharType="end"/>
      </w:r>
      <w:r w:rsidR="00460FD3">
        <w:t>.</w:t>
      </w:r>
      <w:r>
        <w:t xml:space="preserve">, </w:t>
      </w:r>
      <w:r>
        <w:fldChar w:fldCharType="begin"/>
      </w:r>
      <w:r>
        <w:instrText xml:space="preserve"> REF _Ref194481858 \r \h  \* MERGEFORMAT </w:instrText>
      </w:r>
      <w:r>
        <w:fldChar w:fldCharType="separate"/>
      </w:r>
      <w:r>
        <w:t>7.2.4</w:t>
      </w:r>
      <w:r w:rsidR="00460FD3">
        <w:t>.</w:t>
      </w:r>
      <w:r>
        <w:t xml:space="preserve"> </w:t>
      </w:r>
      <w:r>
        <w:fldChar w:fldCharType="end"/>
      </w:r>
      <w:r>
        <w:t> - </w:t>
      </w:r>
      <w:r>
        <w:fldChar w:fldCharType="begin"/>
      </w:r>
      <w:r>
        <w:instrText xml:space="preserve"> REF _Ref194481867 \r \h  \* MERGEFORMAT </w:instrText>
      </w:r>
      <w:r>
        <w:fldChar w:fldCharType="separate"/>
      </w:r>
      <w:r>
        <w:t>7.2.5</w:t>
      </w:r>
      <w:r>
        <w:fldChar w:fldCharType="end"/>
      </w:r>
      <w:r w:rsidR="00460FD3">
        <w:t>.</w:t>
      </w:r>
      <w:r>
        <w:t xml:space="preserve"> настоящего Договора–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 Имущественные потери), связанные с налоговой проверкой, определяемые как</w:t>
      </w:r>
      <w:r>
        <w:rPr>
          <w:szCs w:val="26"/>
        </w:rPr>
        <w:t>:</w:t>
      </w:r>
      <w:bookmarkEnd w:id="7"/>
    </w:p>
    <w:p w14:paraId="5F411BBB" w14:textId="77777777" w:rsidR="0057432D" w:rsidRDefault="0057432D" w:rsidP="0057432D">
      <w:pPr>
        <w:pStyle w:val="3"/>
      </w:pPr>
      <w: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FD1B25E" w14:textId="77777777" w:rsidR="0057432D" w:rsidRDefault="0057432D" w:rsidP="0057432D">
      <w:pPr>
        <w:pStyle w:val="3"/>
        <w:rPr>
          <w:sz w:val="28"/>
          <w:szCs w:val="28"/>
        </w:rPr>
      </w:pPr>
      <w:r>
        <w:t>сумма начисленных Заказчику пеней на сумму Доначисленных налогов (далее – Пени); плюс</w:t>
      </w:r>
    </w:p>
    <w:p w14:paraId="0AB4AD66" w14:textId="77777777" w:rsidR="0057432D" w:rsidRDefault="0057432D" w:rsidP="0057432D">
      <w:pPr>
        <w:pStyle w:val="3"/>
      </w:pPr>
      <w:r>
        <w:t>штрафы, начисленные Заказчику за соответствующие налоговые нарушения в связи с неуплатой им Доначисленных налогов (далее – Штрафы).</w:t>
      </w:r>
    </w:p>
    <w:p w14:paraId="506CCF16" w14:textId="24701520" w:rsidR="0057432D" w:rsidRDefault="0057432D" w:rsidP="0057432D">
      <w:pPr>
        <w:pStyle w:val="2"/>
      </w:pPr>
      <w:r>
        <w:t xml:space="preserve">В соответствии со ст. 406.1 ГК РФ Стороны также предусмотрели, что в случае не реализации Исполнителем права, указанного в пункте </w:t>
      </w:r>
      <w:r>
        <w:fldChar w:fldCharType="begin"/>
      </w:r>
      <w:r>
        <w:instrText xml:space="preserve"> REF _Ref194483992 \r \h </w:instrText>
      </w:r>
      <w:r>
        <w:fldChar w:fldCharType="separate"/>
      </w:r>
      <w:r>
        <w:t>7.3</w:t>
      </w:r>
      <w:r>
        <w:fldChar w:fldCharType="end"/>
      </w:r>
      <w:r w:rsidR="00460FD3">
        <w:t>.</w:t>
      </w:r>
      <w:r>
        <w:t>,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9515F32" w14:textId="77777777" w:rsidR="0057432D" w:rsidRDefault="0057432D" w:rsidP="0057432D">
      <w:pPr>
        <w:pStyle w:val="3"/>
      </w:pPr>
      <w:r>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41BE0A0F" w14:textId="77777777" w:rsidR="0057432D" w:rsidRDefault="0057432D" w:rsidP="0057432D">
      <w:pPr>
        <w:pStyle w:val="3"/>
      </w:pPr>
      <w:r>
        <w:t>судебные расходы Заказчика в связи с оспариванием Решения налогового органа в полном размере.</w:t>
      </w:r>
    </w:p>
    <w:p w14:paraId="3294B5E5" w14:textId="77777777" w:rsidR="0057432D" w:rsidRDefault="0057432D" w:rsidP="0057432D">
      <w:pPr>
        <w:pStyle w:val="2"/>
      </w:pPr>
      <w:r>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w:t>
      </w:r>
      <w:r>
        <w:lastRenderedPageBreak/>
        <w:t>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E12E0DF" w14:textId="77777777" w:rsidR="0057432D" w:rsidRDefault="0057432D" w:rsidP="0057432D">
      <w:pPr>
        <w:pStyle w:val="2"/>
      </w:pPr>
      <w: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Исполнителю Возвращенные суммы в течение 30 (Тридцати) рабочих дней с даты получения письменного требования Исполнителя об этом.</w:t>
      </w:r>
    </w:p>
    <w:p w14:paraId="054973DA" w14:textId="36D01FC7" w:rsidR="0057432D" w:rsidRDefault="0057432D" w:rsidP="0057432D">
      <w:pPr>
        <w:pStyle w:val="2"/>
      </w:pPr>
      <w:r>
        <w:t>Исполнитель обязан предпринять максимальные усилия для содействия Заказчику в предотвращении доначисления налогов, штрафов и пеней по</w:t>
      </w:r>
      <w:r>
        <w:rPr>
          <w:lang w:val="en-US"/>
        </w:rPr>
        <w:t> </w:t>
      </w:r>
      <w:r>
        <w:t xml:space="preserve">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w:t>
      </w:r>
      <w:r>
        <w:fldChar w:fldCharType="begin"/>
      </w:r>
      <w:r>
        <w:instrText xml:space="preserve"> REF _Ref194483146 \r \h </w:instrText>
      </w:r>
      <w:r>
        <w:fldChar w:fldCharType="separate"/>
      </w:r>
      <w:r w:rsidR="009074F7">
        <w:t>7</w:t>
      </w:r>
      <w:r>
        <w:t>.1</w:t>
      </w:r>
      <w:r>
        <w:fldChar w:fldCharType="end"/>
      </w:r>
      <w:r>
        <w:t>,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DEE2572" w14:textId="7AE73826" w:rsidR="0057432D" w:rsidRDefault="0057432D" w:rsidP="00D63328">
      <w:pPr>
        <w:pStyle w:val="2"/>
        <w:tabs>
          <w:tab w:val="clear" w:pos="1134"/>
        </w:tabs>
      </w:pPr>
      <w:r>
        <w:t xml:space="preserve">Исполнитель также подтверждает, что гарантии (заверения) достоверности обстоятельств, указанных в п. </w:t>
      </w:r>
      <w:r>
        <w:fldChar w:fldCharType="begin"/>
      </w:r>
      <w:r>
        <w:instrText xml:space="preserve"> REF _Ref194483146 \r \h </w:instrText>
      </w:r>
      <w:r>
        <w:fldChar w:fldCharType="separate"/>
      </w:r>
      <w:r>
        <w:t>7.1</w:t>
      </w:r>
      <w:r>
        <w:fldChar w:fldCharType="end"/>
      </w:r>
      <w:r w:rsidR="00460FD3">
        <w:t>.</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F3EDD66" w14:textId="77777777" w:rsidR="0057432D" w:rsidRPr="0057432D" w:rsidRDefault="0057432D" w:rsidP="0057432D">
      <w:pPr>
        <w:ind w:left="0" w:hanging="2"/>
      </w:pPr>
    </w:p>
    <w:p w14:paraId="00000037" w14:textId="3B0B59A2" w:rsidR="00C16CE0" w:rsidRPr="00472BC8" w:rsidRDefault="0099052D" w:rsidP="00472BC8">
      <w:pPr>
        <w:pStyle w:val="1"/>
        <w:rPr>
          <w:position w:val="0"/>
        </w:rPr>
      </w:pPr>
      <w:r w:rsidRPr="00472BC8">
        <w:rPr>
          <w:position w:val="0"/>
        </w:rPr>
        <w:t>Антикоррупционная оговорка</w:t>
      </w:r>
    </w:p>
    <w:p w14:paraId="00000038" w14:textId="1D3C3CB2" w:rsidR="00C16CE0" w:rsidRPr="00472BC8" w:rsidRDefault="0099052D" w:rsidP="00472BC8">
      <w:pPr>
        <w:pStyle w:val="2"/>
        <w:rPr>
          <w:position w:val="0"/>
        </w:rPr>
      </w:pPr>
      <w:r w:rsidRPr="00472BC8">
        <w:rPr>
          <w:position w:val="0"/>
        </w:rPr>
        <w:t xml:space="preserve">При исполнении своих обязательств по настоящему Договору Стороны, </w:t>
      </w:r>
      <w:r w:rsidR="00F10CFD" w:rsidRPr="00472BC8">
        <w:rPr>
          <w:position w:val="0"/>
        </w:rPr>
        <w:t>их </w:t>
      </w:r>
      <w:r w:rsidRPr="00472BC8">
        <w:rPr>
          <w:position w:val="0"/>
        </w:rPr>
        <w:t xml:space="preserve">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F10CFD" w:rsidRPr="00472BC8">
        <w:rPr>
          <w:position w:val="0"/>
        </w:rPr>
        <w:t>с </w:t>
      </w:r>
      <w:r w:rsidRPr="00472BC8">
        <w:rPr>
          <w:position w:val="0"/>
        </w:rPr>
        <w:t>целью получить какие-либо неправомерные преимущества или для достижения иных неправомерных целей.</w:t>
      </w:r>
    </w:p>
    <w:p w14:paraId="00000039" w14:textId="56D8D265" w:rsidR="00C16CE0" w:rsidRPr="00472BC8" w:rsidRDefault="0099052D" w:rsidP="00543DD8">
      <w:pPr>
        <w:pBdr>
          <w:top w:val="nil"/>
          <w:left w:val="nil"/>
          <w:bottom w:val="nil"/>
          <w:right w:val="nil"/>
          <w:between w:val="nil"/>
        </w:pBdr>
        <w:spacing w:line="240" w:lineRule="auto"/>
        <w:ind w:left="-2" w:firstLineChars="295" w:firstLine="708"/>
        <w:jc w:val="both"/>
        <w:rPr>
          <w:rFonts w:cs="Times New Roman"/>
          <w:color w:val="000000"/>
          <w:position w:val="0"/>
        </w:rPr>
      </w:pPr>
      <w:r w:rsidRPr="00472BC8">
        <w:rPr>
          <w:rFonts w:cs="Times New Roman"/>
          <w:color w:val="000000"/>
          <w:position w:val="0"/>
        </w:rPr>
        <w:t xml:space="preserve">При исполнении своих обязательств по настоящему Договору Стороны, </w:t>
      </w:r>
      <w:r w:rsidR="00F10CFD" w:rsidRPr="00472BC8">
        <w:rPr>
          <w:rFonts w:cs="Times New Roman"/>
          <w:color w:val="000000"/>
          <w:position w:val="0"/>
        </w:rPr>
        <w:t>их </w:t>
      </w:r>
      <w:r w:rsidRPr="00472BC8">
        <w:rPr>
          <w:rFonts w:cs="Times New Roman"/>
          <w:color w:val="000000"/>
          <w:position w:val="0"/>
        </w:rPr>
        <w:t xml:space="preserve">аффилированные лица, работники или посредники не осуществляют действия, квалифицируемые применимым для целей настоящего Договора законодательством </w:t>
      </w:r>
      <w:r w:rsidR="00F10CFD" w:rsidRPr="00472BC8">
        <w:rPr>
          <w:rFonts w:cs="Times New Roman"/>
          <w:color w:val="000000"/>
          <w:position w:val="0"/>
        </w:rPr>
        <w:t>как </w:t>
      </w:r>
      <w:r w:rsidRPr="00472BC8">
        <w:rPr>
          <w:rFonts w:cs="Times New Roman"/>
          <w:color w:val="000000"/>
          <w:position w:val="0"/>
        </w:rPr>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00003A" w14:textId="2D843DE7" w:rsidR="00C16CE0" w:rsidRPr="00472BC8" w:rsidRDefault="0099052D" w:rsidP="00472BC8">
      <w:pPr>
        <w:pStyle w:val="2"/>
        <w:rPr>
          <w:position w:val="0"/>
        </w:rPr>
      </w:pPr>
      <w:r w:rsidRPr="00472BC8">
        <w:rPr>
          <w:position w:val="0"/>
        </w:rPr>
        <w:t xml:space="preserve">В случае возникновения у Стороны подозрений, что произошло или может произойти нарушение каких-либо положений пункта </w:t>
      </w:r>
      <w:r w:rsidR="0057432D">
        <w:rPr>
          <w:position w:val="0"/>
        </w:rPr>
        <w:t>8</w:t>
      </w:r>
      <w:r w:rsidRPr="00472BC8">
        <w:rPr>
          <w:position w:val="0"/>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пункта </w:t>
      </w:r>
      <w:r w:rsidR="0057432D">
        <w:rPr>
          <w:position w:val="0"/>
        </w:rPr>
        <w:t>8</w:t>
      </w:r>
      <w:r w:rsidRPr="00472BC8">
        <w:rPr>
          <w:position w:val="0"/>
        </w:rPr>
        <w:t>.1 настоящего Договора другой Стороной, ее аффилированными лицами, работниками или посредниками.</w:t>
      </w:r>
    </w:p>
    <w:p w14:paraId="0000003B" w14:textId="13620D9B" w:rsidR="00C16CE0" w:rsidRPr="00472BC8" w:rsidRDefault="0099052D" w:rsidP="00543DD8">
      <w:pPr>
        <w:pBdr>
          <w:top w:val="nil"/>
          <w:left w:val="nil"/>
          <w:bottom w:val="nil"/>
          <w:right w:val="nil"/>
          <w:between w:val="nil"/>
        </w:pBdr>
        <w:spacing w:line="240" w:lineRule="auto"/>
        <w:ind w:leftChars="0" w:left="2" w:firstLineChars="295" w:firstLine="708"/>
        <w:jc w:val="both"/>
        <w:rPr>
          <w:rFonts w:cs="Times New Roman"/>
          <w:color w:val="000000"/>
          <w:position w:val="0"/>
        </w:rPr>
      </w:pPr>
      <w:r w:rsidRPr="00472BC8">
        <w:rPr>
          <w:rFonts w:cs="Times New Roman"/>
          <w:color w:val="000000"/>
          <w:position w:val="0"/>
        </w:rPr>
        <w:t xml:space="preserve">Каналы уведомления Заказчика о нарушениях каких-либо положений пункта </w:t>
      </w:r>
      <w:r w:rsidR="0057432D">
        <w:rPr>
          <w:rFonts w:cs="Times New Roman"/>
          <w:color w:val="000000"/>
          <w:position w:val="0"/>
        </w:rPr>
        <w:t>8</w:t>
      </w:r>
      <w:r w:rsidRPr="00472BC8">
        <w:rPr>
          <w:rFonts w:cs="Times New Roman"/>
          <w:color w:val="000000"/>
          <w:position w:val="0"/>
        </w:rPr>
        <w:t>.1</w:t>
      </w:r>
      <w:r w:rsidR="00460FD3">
        <w:rPr>
          <w:rFonts w:cs="Times New Roman"/>
          <w:color w:val="000000"/>
          <w:position w:val="0"/>
        </w:rPr>
        <w:t>.</w:t>
      </w:r>
      <w:r w:rsidRPr="00472BC8">
        <w:rPr>
          <w:rFonts w:cs="Times New Roman"/>
          <w:color w:val="000000"/>
          <w:position w:val="0"/>
        </w:rPr>
        <w:t xml:space="preserve"> настоящего Договора: anticorr@utlc.com, +7(495)995-95-91 (доб.131).</w:t>
      </w:r>
    </w:p>
    <w:p w14:paraId="69E4D27E" w14:textId="33B0BA44" w:rsidR="001A58A5" w:rsidRPr="00472BC8" w:rsidRDefault="001A58A5" w:rsidP="00543DD8">
      <w:pPr>
        <w:pBdr>
          <w:top w:val="nil"/>
          <w:left w:val="nil"/>
          <w:bottom w:val="nil"/>
          <w:right w:val="nil"/>
          <w:between w:val="nil"/>
        </w:pBdr>
        <w:spacing w:line="240" w:lineRule="auto"/>
        <w:ind w:leftChars="0" w:left="2" w:firstLineChars="295" w:firstLine="708"/>
        <w:jc w:val="both"/>
        <w:rPr>
          <w:rFonts w:cs="Times New Roman"/>
          <w:color w:val="000000"/>
          <w:position w:val="0"/>
        </w:rPr>
      </w:pPr>
      <w:r w:rsidRPr="00472BC8">
        <w:rPr>
          <w:rFonts w:cs="Times New Roman"/>
          <w:color w:val="000000"/>
          <w:position w:val="0"/>
        </w:rPr>
        <w:lastRenderedPageBreak/>
        <w:t xml:space="preserve">Каналы уведомления Исполнителя о нарушениях каких-либо положений пункта </w:t>
      </w:r>
      <w:r w:rsidR="0057432D">
        <w:rPr>
          <w:rFonts w:cs="Times New Roman"/>
          <w:color w:val="000000"/>
          <w:position w:val="0"/>
        </w:rPr>
        <w:t>8</w:t>
      </w:r>
      <w:r w:rsidRPr="00472BC8">
        <w:rPr>
          <w:rFonts w:cs="Times New Roman"/>
          <w:color w:val="000000"/>
          <w:position w:val="0"/>
        </w:rPr>
        <w:t>.1</w:t>
      </w:r>
      <w:r w:rsidR="00460FD3">
        <w:rPr>
          <w:rFonts w:cs="Times New Roman"/>
          <w:color w:val="000000"/>
          <w:position w:val="0"/>
        </w:rPr>
        <w:t>.</w:t>
      </w:r>
      <w:r w:rsidRPr="00472BC8">
        <w:rPr>
          <w:rFonts w:cs="Times New Roman"/>
          <w:color w:val="000000"/>
          <w:position w:val="0"/>
        </w:rPr>
        <w:t xml:space="preserve"> настоящего Договора:</w:t>
      </w:r>
      <w:r w:rsidR="00D338B3" w:rsidRPr="00472BC8">
        <w:rPr>
          <w:rFonts w:cs="Times New Roman"/>
          <w:color w:val="000000"/>
          <w:position w:val="0"/>
        </w:rPr>
        <w:t xml:space="preserve"> </w:t>
      </w:r>
      <w:r w:rsidR="00F10CFD" w:rsidRPr="00472BC8">
        <w:rPr>
          <w:rFonts w:cs="Times New Roman"/>
          <w:color w:val="000000"/>
          <w:position w:val="0"/>
        </w:rPr>
        <w:t>________________</w:t>
      </w:r>
      <w:r w:rsidR="002D40EF" w:rsidRPr="00472BC8">
        <w:rPr>
          <w:rFonts w:cs="Times New Roman"/>
          <w:color w:val="000000"/>
          <w:position w:val="0"/>
        </w:rPr>
        <w:t>_______________.</w:t>
      </w:r>
    </w:p>
    <w:p w14:paraId="0000003C" w14:textId="1DE69D12" w:rsidR="00C16CE0" w:rsidRPr="00472BC8" w:rsidRDefault="0099052D" w:rsidP="00543DD8">
      <w:pPr>
        <w:pBdr>
          <w:top w:val="nil"/>
          <w:left w:val="nil"/>
          <w:bottom w:val="nil"/>
          <w:right w:val="nil"/>
          <w:between w:val="nil"/>
        </w:pBdr>
        <w:spacing w:line="240" w:lineRule="auto"/>
        <w:ind w:leftChars="0" w:left="2" w:firstLineChars="295" w:firstLine="708"/>
        <w:jc w:val="both"/>
        <w:rPr>
          <w:rFonts w:cs="Times New Roman"/>
          <w:color w:val="000000"/>
          <w:position w:val="0"/>
        </w:rPr>
      </w:pPr>
      <w:r w:rsidRPr="00472BC8">
        <w:rPr>
          <w:rFonts w:cs="Times New Roman"/>
          <w:color w:val="000000"/>
          <w:position w:val="0"/>
        </w:rPr>
        <w:t xml:space="preserve">Сторона, получившая уведомление о нарушении каких-либо положений пункта </w:t>
      </w:r>
      <w:r w:rsidR="0057432D">
        <w:rPr>
          <w:rFonts w:cs="Times New Roman"/>
          <w:color w:val="000000"/>
          <w:position w:val="0"/>
        </w:rPr>
        <w:t>8</w:t>
      </w:r>
      <w:r w:rsidRPr="00472BC8">
        <w:rPr>
          <w:rFonts w:cs="Times New Roman"/>
          <w:color w:val="000000"/>
          <w:position w:val="0"/>
        </w:rPr>
        <w:t>.1</w:t>
      </w:r>
      <w:r w:rsidR="00460FD3">
        <w:rPr>
          <w:rFonts w:cs="Times New Roman"/>
          <w:color w:val="000000"/>
          <w:position w:val="0"/>
        </w:rPr>
        <w:t>.</w:t>
      </w:r>
      <w:r w:rsidRPr="00472BC8">
        <w:rPr>
          <w:rFonts w:cs="Times New Roman"/>
          <w:color w:val="000000"/>
          <w:position w:val="0"/>
        </w:rPr>
        <w:t xml:space="preserve"> настоящего Договора, обязана рассмотреть уведомление и сообщить другой Стороне </w:t>
      </w:r>
      <w:r w:rsidR="00F10CFD" w:rsidRPr="00472BC8">
        <w:rPr>
          <w:rFonts w:cs="Times New Roman"/>
          <w:color w:val="000000"/>
          <w:position w:val="0"/>
        </w:rPr>
        <w:t>об </w:t>
      </w:r>
      <w:r w:rsidRPr="00472BC8">
        <w:rPr>
          <w:rFonts w:cs="Times New Roman"/>
          <w:color w:val="000000"/>
          <w:position w:val="0"/>
        </w:rPr>
        <w:t xml:space="preserve">итогах его рассмотрения в течение 10 </w:t>
      </w:r>
      <w:r w:rsidR="00F10CFD" w:rsidRPr="00472BC8">
        <w:rPr>
          <w:rFonts w:cs="Times New Roman"/>
          <w:color w:val="000000"/>
          <w:position w:val="0"/>
        </w:rPr>
        <w:t xml:space="preserve">(Десяти) </w:t>
      </w:r>
      <w:r w:rsidRPr="00472BC8">
        <w:rPr>
          <w:rFonts w:cs="Times New Roman"/>
          <w:color w:val="000000"/>
          <w:position w:val="0"/>
        </w:rPr>
        <w:t>рабочих дней с даты получения письменного уведомления.</w:t>
      </w:r>
    </w:p>
    <w:p w14:paraId="0000003D" w14:textId="570749C8" w:rsidR="00C16CE0" w:rsidRPr="00472BC8" w:rsidRDefault="0099052D" w:rsidP="00472BC8">
      <w:pPr>
        <w:pStyle w:val="2"/>
        <w:rPr>
          <w:position w:val="0"/>
        </w:rPr>
      </w:pPr>
      <w:r w:rsidRPr="00472BC8">
        <w:rPr>
          <w:position w:val="0"/>
        </w:rPr>
        <w:t xml:space="preserve">Стороны гарантируют осуществление надлежащего разбирательства по фактам нарушения положений пункта </w:t>
      </w:r>
      <w:r w:rsidR="0057432D">
        <w:rPr>
          <w:position w:val="0"/>
        </w:rPr>
        <w:t>8</w:t>
      </w:r>
      <w:r w:rsidRPr="00472BC8">
        <w:rPr>
          <w:position w:val="0"/>
        </w:rPr>
        <w:t>.1</w:t>
      </w:r>
      <w:r w:rsidR="00460FD3">
        <w:rPr>
          <w:position w:val="0"/>
        </w:rPr>
        <w:t>.</w:t>
      </w:r>
      <w:r w:rsidRPr="00472BC8">
        <w:rPr>
          <w:position w:val="0"/>
        </w:rPr>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236225" w14:textId="695FEB75" w:rsidR="00217497" w:rsidRPr="00472BC8" w:rsidRDefault="0099052D" w:rsidP="00472BC8">
      <w:pPr>
        <w:pStyle w:val="2"/>
        <w:rPr>
          <w:position w:val="0"/>
        </w:rPr>
      </w:pPr>
      <w:r w:rsidRPr="00472BC8">
        <w:rPr>
          <w:position w:val="0"/>
        </w:rPr>
        <w:t xml:space="preserve">В случае подтверждения факта нарушения одной Стороной положений пункта </w:t>
      </w:r>
      <w:r w:rsidR="00E7586C">
        <w:rPr>
          <w:position w:val="0"/>
        </w:rPr>
        <w:t>8</w:t>
      </w:r>
      <w:r w:rsidRPr="00472BC8">
        <w:rPr>
          <w:position w:val="0"/>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rsidR="0057432D">
        <w:rPr>
          <w:position w:val="0"/>
        </w:rPr>
        <w:t>8</w:t>
      </w:r>
      <w:r w:rsidRPr="00472BC8">
        <w:rPr>
          <w:position w:val="0"/>
        </w:rPr>
        <w:t>.2</w:t>
      </w:r>
      <w:r w:rsidR="00460FD3">
        <w:rPr>
          <w:position w:val="0"/>
        </w:rPr>
        <w:t>.</w:t>
      </w:r>
      <w:r w:rsidRPr="00472BC8">
        <w:rPr>
          <w:position w:val="0"/>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w:t>
      </w:r>
      <w:r w:rsidR="00F10CFD" w:rsidRPr="00472BC8">
        <w:rPr>
          <w:position w:val="0"/>
        </w:rPr>
        <w:t>30 </w:t>
      </w:r>
      <w:r w:rsidRPr="00472BC8">
        <w:rPr>
          <w:position w:val="0"/>
        </w:rPr>
        <w:t>(</w:t>
      </w:r>
      <w:r w:rsidR="00F10CFD" w:rsidRPr="00472BC8">
        <w:rPr>
          <w:position w:val="0"/>
        </w:rPr>
        <w:t>Тридцать</w:t>
      </w:r>
      <w:r w:rsidRPr="00472BC8">
        <w:rPr>
          <w:position w:val="0"/>
        </w:rPr>
        <w:t>) календарных дней до даты прекращения действия настоящего Договора.</w:t>
      </w:r>
    </w:p>
    <w:p w14:paraId="0000003F" w14:textId="6CF49D03" w:rsidR="00C16CE0" w:rsidRPr="00472BC8" w:rsidRDefault="0099052D" w:rsidP="00472BC8">
      <w:pPr>
        <w:pStyle w:val="1"/>
        <w:rPr>
          <w:position w:val="0"/>
        </w:rPr>
      </w:pPr>
      <w:r w:rsidRPr="00472BC8">
        <w:rPr>
          <w:position w:val="0"/>
        </w:rPr>
        <w:t>Ответственность Сторон</w:t>
      </w:r>
    </w:p>
    <w:p w14:paraId="00000040" w14:textId="7F386523" w:rsidR="00C16CE0" w:rsidRPr="00472BC8" w:rsidRDefault="0099052D" w:rsidP="00472BC8">
      <w:pPr>
        <w:pStyle w:val="2"/>
        <w:rPr>
          <w:position w:val="0"/>
        </w:rPr>
      </w:pPr>
      <w:r w:rsidRPr="00472BC8">
        <w:rPr>
          <w:position w:val="0"/>
        </w:rPr>
        <w:t xml:space="preserve">Исполнитель несет ответственность перед Заказчиком в размере и на условиях, предусмотренным действующим законодательством </w:t>
      </w:r>
      <w:r w:rsidR="0044065D" w:rsidRPr="00472BC8">
        <w:rPr>
          <w:position w:val="0"/>
        </w:rPr>
        <w:t>Российской Федерации</w:t>
      </w:r>
      <w:r w:rsidRPr="00472BC8">
        <w:rPr>
          <w:position w:val="0"/>
        </w:rPr>
        <w:t>.</w:t>
      </w:r>
    </w:p>
    <w:p w14:paraId="00000041" w14:textId="1FD8E35D" w:rsidR="00C16CE0" w:rsidRPr="00472BC8" w:rsidRDefault="0099052D" w:rsidP="00472BC8">
      <w:pPr>
        <w:pStyle w:val="2"/>
        <w:rPr>
          <w:position w:val="0"/>
        </w:rPr>
      </w:pPr>
      <w:r w:rsidRPr="00472BC8">
        <w:rPr>
          <w:position w:val="0"/>
        </w:rPr>
        <w:t xml:space="preserve">В случае разглашения и/или распространения и/или утраты информации и/или документации, переданной Исполнителю Заказчиком, сообщения третьим лицам конфиденциальной информации в нарушение раздела </w:t>
      </w:r>
      <w:r w:rsidR="00E7586C">
        <w:rPr>
          <w:position w:val="0"/>
        </w:rPr>
        <w:t>6</w:t>
      </w:r>
      <w:r w:rsidRPr="00472BC8">
        <w:rPr>
          <w:position w:val="0"/>
        </w:rPr>
        <w:t xml:space="preserve"> настоящего Договора, Исполнитель возмещает Заказчику убытки в течение 10 (</w:t>
      </w:r>
      <w:r w:rsidR="00F10CFD" w:rsidRPr="00472BC8">
        <w:rPr>
          <w:position w:val="0"/>
        </w:rPr>
        <w:t>Десяти</w:t>
      </w:r>
      <w:r w:rsidRPr="00472BC8">
        <w:rPr>
          <w:position w:val="0"/>
        </w:rPr>
        <w:t>) календарных дней с даты предъявления Заказчиком соответствующего требования.</w:t>
      </w:r>
    </w:p>
    <w:p w14:paraId="00000042" w14:textId="4AA62610" w:rsidR="00C16CE0" w:rsidRPr="00472BC8" w:rsidRDefault="0099052D" w:rsidP="00472BC8">
      <w:pPr>
        <w:pStyle w:val="2"/>
        <w:rPr>
          <w:position w:val="0"/>
        </w:rPr>
      </w:pPr>
      <w:r w:rsidRPr="00472BC8">
        <w:rPr>
          <w:position w:val="0"/>
        </w:rPr>
        <w:t xml:space="preserve">В случае нарушения Исполнителем сроков оказания Услуг, предусмотренных Техническим заданием, Заказчик вправе потребовать от Исполнителя уплаты пени </w:t>
      </w:r>
      <w:r w:rsidR="00F10CFD" w:rsidRPr="00472BC8">
        <w:rPr>
          <w:position w:val="0"/>
        </w:rPr>
        <w:t>в </w:t>
      </w:r>
      <w:r w:rsidRPr="00472BC8">
        <w:rPr>
          <w:position w:val="0"/>
        </w:rPr>
        <w:t>размере 0,5 % (</w:t>
      </w:r>
      <w:r w:rsidR="00F10CFD" w:rsidRPr="00472BC8">
        <w:rPr>
          <w:position w:val="0"/>
        </w:rPr>
        <w:t xml:space="preserve">Пять </w:t>
      </w:r>
      <w:r w:rsidRPr="00472BC8">
        <w:rPr>
          <w:position w:val="0"/>
        </w:rPr>
        <w:t>десятых процента) от цены настоящего Договора за каждый день просрочки, а Исполнитель обязан в течение 10 (</w:t>
      </w:r>
      <w:r w:rsidR="007258E2" w:rsidRPr="00472BC8">
        <w:rPr>
          <w:position w:val="0"/>
        </w:rPr>
        <w:t>Десяти</w:t>
      </w:r>
      <w:r w:rsidRPr="00472BC8">
        <w:rPr>
          <w:position w:val="0"/>
        </w:rPr>
        <w:t>) календарных дней с даты предъявления Заказчиком требования уплатить такие пени.</w:t>
      </w:r>
    </w:p>
    <w:p w14:paraId="00000043" w14:textId="630F0A34" w:rsidR="00C16CE0" w:rsidRPr="00472BC8" w:rsidRDefault="0099052D" w:rsidP="00472BC8">
      <w:pPr>
        <w:pStyle w:val="2"/>
        <w:rPr>
          <w:position w:val="0"/>
        </w:rPr>
      </w:pPr>
      <w:r w:rsidRPr="00472BC8">
        <w:rPr>
          <w:position w:val="0"/>
        </w:rPr>
        <w:t>Все штрафные санкции считаются начисленными и подлежащими уплате при условии письменного признания их виновной Стороной либо вступления в силу решения суда. Штрафные санкции НДС не облагаются.</w:t>
      </w:r>
    </w:p>
    <w:p w14:paraId="00000044" w14:textId="05118E8A" w:rsidR="00C16CE0" w:rsidRPr="00472BC8" w:rsidRDefault="0099052D" w:rsidP="00472BC8">
      <w:pPr>
        <w:pStyle w:val="2"/>
        <w:rPr>
          <w:position w:val="0"/>
        </w:rPr>
      </w:pPr>
      <w:r w:rsidRPr="00472BC8">
        <w:rPr>
          <w:position w:val="0"/>
        </w:rPr>
        <w:t xml:space="preserve">В случаях, не предусмотренных настоящим Договором, за неисполнение </w:t>
      </w:r>
      <w:r w:rsidR="007258E2" w:rsidRPr="00472BC8">
        <w:rPr>
          <w:position w:val="0"/>
        </w:rPr>
        <w:t>или </w:t>
      </w:r>
      <w:r w:rsidRPr="00472BC8">
        <w:rPr>
          <w:position w:val="0"/>
        </w:rPr>
        <w:t>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0000045" w14:textId="0D95F211" w:rsidR="00C16CE0" w:rsidRPr="00472BC8" w:rsidRDefault="0099052D" w:rsidP="00472BC8">
      <w:pPr>
        <w:pStyle w:val="2"/>
        <w:rPr>
          <w:position w:val="0"/>
        </w:rPr>
      </w:pPr>
      <w:r w:rsidRPr="00472BC8">
        <w:rPr>
          <w:position w:val="0"/>
        </w:rPr>
        <w:t>Уплата Исполнителем пени и возмещение убытков не освобождают Исполнителя от выполнения обязательств в натуре по настоящему Договору.</w:t>
      </w:r>
    </w:p>
    <w:p w14:paraId="00000046" w14:textId="4C7436EA" w:rsidR="00C16CE0" w:rsidRPr="00472BC8" w:rsidRDefault="0099052D" w:rsidP="00472BC8">
      <w:pPr>
        <w:pStyle w:val="1"/>
        <w:rPr>
          <w:position w:val="0"/>
        </w:rPr>
      </w:pPr>
      <w:r w:rsidRPr="00472BC8">
        <w:rPr>
          <w:position w:val="0"/>
        </w:rPr>
        <w:t>Обстоятельства непреодолимой силы</w:t>
      </w:r>
    </w:p>
    <w:p w14:paraId="00000047" w14:textId="0D81695A" w:rsidR="00C16CE0" w:rsidRPr="00472BC8" w:rsidRDefault="0099052D" w:rsidP="00472BC8">
      <w:pPr>
        <w:pStyle w:val="2"/>
        <w:rPr>
          <w:position w:val="0"/>
        </w:rPr>
      </w:pPr>
      <w:r w:rsidRPr="00472BC8">
        <w:rPr>
          <w:position w:val="0"/>
        </w:rPr>
        <w:t xml:space="preserve">Ни одна из Сторон не несет ответственности перед другой Стороной </w:t>
      </w:r>
      <w:r w:rsidR="007258E2" w:rsidRPr="00472BC8">
        <w:rPr>
          <w:position w:val="0"/>
        </w:rPr>
        <w:t>за </w:t>
      </w:r>
      <w:r w:rsidRPr="00472BC8">
        <w:rPr>
          <w:position w:val="0"/>
        </w:rPr>
        <w:t xml:space="preserve">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w:t>
      </w:r>
      <w:r w:rsidR="007258E2" w:rsidRPr="00472BC8">
        <w:rPr>
          <w:position w:val="0"/>
        </w:rPr>
        <w:t>и </w:t>
      </w:r>
      <w:r w:rsidRPr="00472BC8">
        <w:rPr>
          <w:position w:val="0"/>
        </w:rPr>
        <w:t xml:space="preserve">непредотвратимых при данных условиях обстоятельств, в том числе объявленной </w:t>
      </w:r>
      <w:r w:rsidR="007258E2" w:rsidRPr="00472BC8">
        <w:rPr>
          <w:position w:val="0"/>
        </w:rPr>
        <w:t>или </w:t>
      </w:r>
      <w:r w:rsidRPr="00472BC8">
        <w:rPr>
          <w:position w:val="0"/>
        </w:rPr>
        <w:t>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00000048" w14:textId="561EA4E4" w:rsidR="00C16CE0" w:rsidRPr="00472BC8" w:rsidRDefault="0099052D" w:rsidP="00472BC8">
      <w:pPr>
        <w:pStyle w:val="2"/>
        <w:rPr>
          <w:position w:val="0"/>
        </w:rPr>
      </w:pPr>
      <w:r w:rsidRPr="00472BC8">
        <w:rPr>
          <w:position w:val="0"/>
        </w:rPr>
        <w:t xml:space="preserve">Свидетельство, выданное торгово-промышленной палатой или иным компетентным органом, является достаточным подтверждением наличия </w:t>
      </w:r>
      <w:r w:rsidR="007258E2" w:rsidRPr="00472BC8">
        <w:rPr>
          <w:position w:val="0"/>
        </w:rPr>
        <w:t>и </w:t>
      </w:r>
      <w:r w:rsidRPr="00472BC8">
        <w:rPr>
          <w:position w:val="0"/>
        </w:rPr>
        <w:t>продолжительности действия обстоятельств непреодолимой силы.</w:t>
      </w:r>
    </w:p>
    <w:p w14:paraId="00000049" w14:textId="70A8B07E" w:rsidR="00C16CE0" w:rsidRPr="00472BC8" w:rsidRDefault="0099052D" w:rsidP="00472BC8">
      <w:pPr>
        <w:pStyle w:val="2"/>
        <w:rPr>
          <w:position w:val="0"/>
        </w:rPr>
      </w:pPr>
      <w:r w:rsidRPr="00472BC8">
        <w:rPr>
          <w:position w:val="0"/>
        </w:rPr>
        <w:lastRenderedPageBreak/>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0000004A" w14:textId="1287C0AC" w:rsidR="00C16CE0" w:rsidRPr="00472BC8" w:rsidRDefault="0099052D" w:rsidP="00543DD8">
      <w:pPr>
        <w:pBdr>
          <w:top w:val="nil"/>
          <w:left w:val="nil"/>
          <w:bottom w:val="nil"/>
          <w:right w:val="nil"/>
          <w:between w:val="nil"/>
        </w:pBdr>
        <w:spacing w:line="240" w:lineRule="auto"/>
        <w:ind w:left="-2" w:firstLineChars="295" w:firstLine="708"/>
        <w:jc w:val="both"/>
        <w:rPr>
          <w:rFonts w:cs="Times New Roman"/>
          <w:color w:val="000000"/>
          <w:position w:val="0"/>
        </w:rPr>
      </w:pPr>
      <w:r w:rsidRPr="00472BC8">
        <w:rPr>
          <w:rFonts w:cs="Times New Roman"/>
          <w:color w:val="000000"/>
          <w:position w:val="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w:t>
      </w:r>
      <w:r w:rsidR="007258E2" w:rsidRPr="00472BC8">
        <w:rPr>
          <w:rFonts w:cs="Times New Roman"/>
          <w:color w:val="000000"/>
          <w:position w:val="0"/>
        </w:rPr>
        <w:t>на </w:t>
      </w:r>
      <w:r w:rsidRPr="00472BC8">
        <w:rPr>
          <w:rFonts w:cs="Times New Roman"/>
          <w:color w:val="000000"/>
          <w:position w:val="0"/>
        </w:rPr>
        <w:t>обстоятельство, освобождающее ее от ответственности за ненадлежащее исполнение или неисполнение обязательств по настоящему Договору.</w:t>
      </w:r>
    </w:p>
    <w:p w14:paraId="5057F44C" w14:textId="327A6F6C" w:rsidR="002D40EF" w:rsidRPr="00472BC8" w:rsidRDefault="0099052D" w:rsidP="00472BC8">
      <w:pPr>
        <w:pStyle w:val="2"/>
        <w:rPr>
          <w:spacing w:val="-2"/>
          <w:position w:val="0"/>
        </w:rPr>
      </w:pPr>
      <w:r w:rsidRPr="00472BC8">
        <w:rPr>
          <w:spacing w:val="-2"/>
          <w:position w:val="0"/>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0000004C" w14:textId="1E1146CC" w:rsidR="00C16CE0" w:rsidRPr="00472BC8" w:rsidRDefault="0099052D" w:rsidP="00472BC8">
      <w:pPr>
        <w:pStyle w:val="1"/>
        <w:rPr>
          <w:position w:val="0"/>
        </w:rPr>
      </w:pPr>
      <w:r w:rsidRPr="00472BC8">
        <w:rPr>
          <w:position w:val="0"/>
        </w:rPr>
        <w:t>Разрешение споров</w:t>
      </w:r>
    </w:p>
    <w:p w14:paraId="0000004D" w14:textId="17D5BB4E" w:rsidR="00C16CE0" w:rsidRPr="00472BC8" w:rsidRDefault="0099052D" w:rsidP="00472BC8">
      <w:pPr>
        <w:pStyle w:val="2"/>
        <w:rPr>
          <w:position w:val="0"/>
        </w:rPr>
      </w:pPr>
      <w:r w:rsidRPr="00472BC8">
        <w:rPr>
          <w:position w:val="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000004E" w14:textId="7D7F65D7" w:rsidR="00C16CE0" w:rsidRPr="00472BC8" w:rsidRDefault="0099052D" w:rsidP="00472BC8">
      <w:pPr>
        <w:pStyle w:val="2"/>
        <w:rPr>
          <w:position w:val="0"/>
        </w:rPr>
      </w:pPr>
      <w:r w:rsidRPr="00472BC8">
        <w:rPr>
          <w:position w:val="0"/>
        </w:rPr>
        <w:t>Если Стороны не придут к соглашению путем переговоров, все споры рассматриваются в претензионном порядке. Срок рассмотрения претензии – 30 (</w:t>
      </w:r>
      <w:r w:rsidR="007258E2" w:rsidRPr="00472BC8">
        <w:rPr>
          <w:position w:val="0"/>
        </w:rPr>
        <w:t>Тридцать</w:t>
      </w:r>
      <w:r w:rsidRPr="00472BC8">
        <w:rPr>
          <w:position w:val="0"/>
        </w:rPr>
        <w:t>) календарных дней с даты ее получения.</w:t>
      </w:r>
    </w:p>
    <w:p w14:paraId="0000004F" w14:textId="252E4A3D" w:rsidR="00C16CE0" w:rsidRPr="00472BC8" w:rsidRDefault="0099052D" w:rsidP="00472BC8">
      <w:pPr>
        <w:pStyle w:val="2"/>
        <w:rPr>
          <w:position w:val="0"/>
        </w:rPr>
      </w:pPr>
      <w:r w:rsidRPr="00472BC8">
        <w:rPr>
          <w:position w:val="0"/>
        </w:rPr>
        <w:t xml:space="preserve">В случае, если споры не урегулированы Сторонами с помощью переговоров </w:t>
      </w:r>
      <w:r w:rsidR="007258E2" w:rsidRPr="00472BC8">
        <w:rPr>
          <w:position w:val="0"/>
        </w:rPr>
        <w:t>и в </w:t>
      </w:r>
      <w:r w:rsidRPr="00472BC8">
        <w:rPr>
          <w:position w:val="0"/>
        </w:rPr>
        <w:t xml:space="preserve">претензионном порядке, то они передаются заинтересованной Стороной </w:t>
      </w:r>
      <w:r w:rsidR="007258E2" w:rsidRPr="00472BC8">
        <w:rPr>
          <w:position w:val="0"/>
        </w:rPr>
        <w:t>в </w:t>
      </w:r>
      <w:r w:rsidRPr="00472BC8">
        <w:rPr>
          <w:position w:val="0"/>
        </w:rPr>
        <w:t>Арбитражный</w:t>
      </w:r>
      <w:r w:rsidR="001A58A5" w:rsidRPr="00472BC8">
        <w:rPr>
          <w:position w:val="0"/>
        </w:rPr>
        <w:t xml:space="preserve"> </w:t>
      </w:r>
      <w:r w:rsidRPr="00472BC8">
        <w:rPr>
          <w:position w:val="0"/>
        </w:rPr>
        <w:t>суд г. Москвы.</w:t>
      </w:r>
    </w:p>
    <w:p w14:paraId="614880D0" w14:textId="7BE2C1CD" w:rsidR="00217497" w:rsidRPr="00472BC8" w:rsidRDefault="0099052D" w:rsidP="00472BC8">
      <w:pPr>
        <w:pStyle w:val="1"/>
        <w:rPr>
          <w:b w:val="0"/>
          <w:position w:val="0"/>
        </w:rPr>
      </w:pPr>
      <w:r w:rsidRPr="00472BC8">
        <w:rPr>
          <w:position w:val="0"/>
        </w:rPr>
        <w:t>Порядок внесения изменений, дополнений в Договор</w:t>
      </w:r>
      <w:r w:rsidR="00217497" w:rsidRPr="00472BC8">
        <w:rPr>
          <w:position w:val="0"/>
        </w:rPr>
        <w:t xml:space="preserve"> </w:t>
      </w:r>
      <w:r w:rsidRPr="00472BC8">
        <w:rPr>
          <w:position w:val="0"/>
        </w:rPr>
        <w:t>и его расторжения</w:t>
      </w:r>
    </w:p>
    <w:p w14:paraId="00000052" w14:textId="4531C5CA" w:rsidR="00C16CE0" w:rsidRPr="00472BC8" w:rsidRDefault="0099052D" w:rsidP="00472BC8">
      <w:pPr>
        <w:pStyle w:val="2"/>
        <w:rPr>
          <w:position w:val="0"/>
        </w:rPr>
      </w:pPr>
      <w:r w:rsidRPr="00472BC8">
        <w:rPr>
          <w:position w:val="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00000053" w14:textId="217DBB04" w:rsidR="00C16CE0" w:rsidRPr="00472BC8" w:rsidRDefault="0099052D" w:rsidP="00472BC8">
      <w:pPr>
        <w:pStyle w:val="2"/>
        <w:rPr>
          <w:position w:val="0"/>
        </w:rPr>
      </w:pPr>
      <w:r w:rsidRPr="00472BC8">
        <w:rPr>
          <w:position w:val="0"/>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14:paraId="00000054" w14:textId="753651FC" w:rsidR="00C16CE0" w:rsidRPr="00472BC8" w:rsidRDefault="0099052D" w:rsidP="00472BC8">
      <w:pPr>
        <w:pStyle w:val="2"/>
        <w:rPr>
          <w:position w:val="0"/>
        </w:rPr>
      </w:pPr>
      <w:r w:rsidRPr="00472BC8">
        <w:rPr>
          <w:position w:val="0"/>
        </w:rPr>
        <w:t xml:space="preserve">Расторжение настоящего Договора в одностороннем порядке (отказ </w:t>
      </w:r>
      <w:r w:rsidR="007258E2" w:rsidRPr="00472BC8">
        <w:rPr>
          <w:position w:val="0"/>
        </w:rPr>
        <w:t>от </w:t>
      </w:r>
      <w:r w:rsidRPr="00472BC8">
        <w:rPr>
          <w:position w:val="0"/>
        </w:rPr>
        <w:t>исполнения настоящего Договора) осуществляется путем направления одной Стороной письменного уведомления об этом другой Стороне не позднее, чем за 30 (</w:t>
      </w:r>
      <w:r w:rsidR="007258E2" w:rsidRPr="00472BC8">
        <w:rPr>
          <w:position w:val="0"/>
        </w:rPr>
        <w:t>Тридцать</w:t>
      </w:r>
      <w:r w:rsidRPr="00472BC8">
        <w:rPr>
          <w:position w:val="0"/>
        </w:rPr>
        <w:t>)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14:paraId="00000055" w14:textId="5E9723ED" w:rsidR="00C16CE0" w:rsidRPr="00472BC8" w:rsidRDefault="0099052D" w:rsidP="00472BC8">
      <w:pPr>
        <w:pStyle w:val="2"/>
        <w:rPr>
          <w:position w:val="0"/>
        </w:rPr>
      </w:pPr>
      <w:r w:rsidRPr="00472BC8">
        <w:rPr>
          <w:position w:val="0"/>
        </w:rPr>
        <w:t>В случае расторжения настоящего Договора по инициативе Заказчика (отказа от исполнения настоящего Договора), за исключением случаев, предусмотренных пунктом 1</w:t>
      </w:r>
      <w:r w:rsidR="00E7586C">
        <w:rPr>
          <w:position w:val="0"/>
        </w:rPr>
        <w:t>2</w:t>
      </w:r>
      <w:r w:rsidRPr="00472BC8">
        <w:rPr>
          <w:position w:val="0"/>
        </w:rPr>
        <w:t>.5 настоящего Договора,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14:paraId="00000056" w14:textId="48DCF442" w:rsidR="00C16CE0" w:rsidRPr="00472BC8" w:rsidRDefault="0099052D" w:rsidP="00472BC8">
      <w:pPr>
        <w:pStyle w:val="2"/>
        <w:rPr>
          <w:position w:val="0"/>
        </w:rPr>
      </w:pPr>
      <w:r w:rsidRPr="00472BC8">
        <w:rPr>
          <w:position w:val="0"/>
        </w:rPr>
        <w:t xml:space="preserve">В случае расторжения настоящего Договора (отказа от исполнения настоящего Договора) по причинам, связанным с ненадлежащим и/или несвоевременным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фактически оказанных услуг, а также обязан возместить убытки Заказчика в течение </w:t>
      </w:r>
      <w:r w:rsidR="007258E2" w:rsidRPr="00472BC8">
        <w:rPr>
          <w:spacing w:val="-2"/>
          <w:position w:val="0"/>
        </w:rPr>
        <w:t>7 </w:t>
      </w:r>
      <w:r w:rsidRPr="00472BC8">
        <w:rPr>
          <w:spacing w:val="-2"/>
          <w:position w:val="0"/>
        </w:rPr>
        <w:t>(</w:t>
      </w:r>
      <w:r w:rsidR="007258E2" w:rsidRPr="00472BC8">
        <w:rPr>
          <w:spacing w:val="-2"/>
          <w:position w:val="0"/>
        </w:rPr>
        <w:t>Семи</w:t>
      </w:r>
      <w:r w:rsidRPr="00472BC8">
        <w:rPr>
          <w:spacing w:val="-2"/>
          <w:position w:val="0"/>
        </w:rPr>
        <w:t>) календарных дней с даты предъявления Заказчиком соответствующего требования.</w:t>
      </w:r>
    </w:p>
    <w:p w14:paraId="00000057" w14:textId="2D54E900" w:rsidR="00C16CE0" w:rsidRPr="00472BC8" w:rsidRDefault="0099052D" w:rsidP="00472BC8">
      <w:pPr>
        <w:pStyle w:val="2"/>
        <w:rPr>
          <w:position w:val="0"/>
        </w:rPr>
      </w:pPr>
      <w:r w:rsidRPr="00472BC8">
        <w:rPr>
          <w:position w:val="0"/>
        </w:rPr>
        <w:t xml:space="preserve">При расторжении настоящего Договора по любым основаниям, </w:t>
      </w:r>
      <w:r w:rsidR="007258E2" w:rsidRPr="00472BC8">
        <w:rPr>
          <w:position w:val="0"/>
        </w:rPr>
        <w:t>за</w:t>
      </w:r>
      <w:r w:rsidR="007258E2">
        <w:rPr>
          <w:position w:val="0"/>
        </w:rPr>
        <w:t> </w:t>
      </w:r>
      <w:r w:rsidRPr="00472BC8">
        <w:rPr>
          <w:position w:val="0"/>
        </w:rPr>
        <w:t>исключением части суммы, указанной в пункте 1</w:t>
      </w:r>
      <w:r w:rsidR="0057432D">
        <w:rPr>
          <w:position w:val="0"/>
        </w:rPr>
        <w:t>2</w:t>
      </w:r>
      <w:r w:rsidRPr="00472BC8">
        <w:rPr>
          <w:position w:val="0"/>
        </w:rPr>
        <w:t>.4</w:t>
      </w:r>
      <w:r w:rsidR="00CA3D1C">
        <w:rPr>
          <w:position w:val="0"/>
        </w:rPr>
        <w:t>.</w:t>
      </w:r>
      <w:r w:rsidRPr="00472BC8">
        <w:rPr>
          <w:position w:val="0"/>
        </w:rPr>
        <w:t xml:space="preserve"> настоящего Договора, ранее выплаченные Заказчиком суммы подлежат возврату Исполнителем, в течение 7 (</w:t>
      </w:r>
      <w:r w:rsidR="007258E2" w:rsidRPr="00472BC8">
        <w:rPr>
          <w:position w:val="0"/>
        </w:rPr>
        <w:t>Семи</w:t>
      </w:r>
      <w:r w:rsidRPr="00472BC8">
        <w:rPr>
          <w:position w:val="0"/>
        </w:rPr>
        <w:t>) календарных дней с ранней из двух дат: даты, указанной в уведомлении о расторжении настоящего Договора, или даты расторжения настоящего Договора.</w:t>
      </w:r>
    </w:p>
    <w:p w14:paraId="00000058" w14:textId="3E09FD1F" w:rsidR="00C16CE0" w:rsidRPr="00472BC8" w:rsidRDefault="0099052D" w:rsidP="00472BC8">
      <w:pPr>
        <w:pStyle w:val="1"/>
        <w:rPr>
          <w:position w:val="0"/>
        </w:rPr>
      </w:pPr>
      <w:bookmarkStart w:id="8" w:name="_heading=h.1t3h5sf" w:colFirst="0" w:colLast="0"/>
      <w:bookmarkEnd w:id="8"/>
      <w:r w:rsidRPr="00472BC8">
        <w:rPr>
          <w:position w:val="0"/>
        </w:rPr>
        <w:lastRenderedPageBreak/>
        <w:t>Срок действия Договора</w:t>
      </w:r>
    </w:p>
    <w:p w14:paraId="00000059" w14:textId="62569A12" w:rsidR="00C16CE0" w:rsidRPr="00472BC8" w:rsidRDefault="0099052D" w:rsidP="00472BC8">
      <w:pPr>
        <w:pStyle w:val="2"/>
        <w:rPr>
          <w:position w:val="0"/>
        </w:rPr>
      </w:pPr>
      <w:r w:rsidRPr="00472BC8">
        <w:rPr>
          <w:position w:val="0"/>
        </w:rPr>
        <w:t xml:space="preserve">Настоящий Договор вступает в силу с даты его подписания Сторонами </w:t>
      </w:r>
      <w:r w:rsidR="007258E2" w:rsidRPr="00472BC8">
        <w:rPr>
          <w:position w:val="0"/>
        </w:rPr>
        <w:t>и</w:t>
      </w:r>
      <w:r w:rsidR="007258E2">
        <w:rPr>
          <w:position w:val="0"/>
        </w:rPr>
        <w:t> </w:t>
      </w:r>
      <w:r w:rsidRPr="00472BC8">
        <w:rPr>
          <w:position w:val="0"/>
        </w:rPr>
        <w:t>действует до полного исполнения обязательств по Договору.</w:t>
      </w:r>
    </w:p>
    <w:p w14:paraId="0000005A" w14:textId="2F619D06" w:rsidR="00C16CE0" w:rsidRPr="00472BC8" w:rsidRDefault="0099052D" w:rsidP="00472BC8">
      <w:pPr>
        <w:pStyle w:val="1"/>
        <w:rPr>
          <w:position w:val="0"/>
        </w:rPr>
      </w:pPr>
      <w:r w:rsidRPr="00472BC8">
        <w:rPr>
          <w:position w:val="0"/>
        </w:rPr>
        <w:t>Гарантии и заверения</w:t>
      </w:r>
    </w:p>
    <w:p w14:paraId="0000005B" w14:textId="4ED1CC04" w:rsidR="00C16CE0" w:rsidRPr="00472BC8" w:rsidRDefault="0099052D" w:rsidP="00472BC8">
      <w:pPr>
        <w:pStyle w:val="2"/>
        <w:rPr>
          <w:position w:val="0"/>
        </w:rPr>
      </w:pPr>
      <w:r w:rsidRPr="00472BC8">
        <w:rPr>
          <w:position w:val="0"/>
        </w:rPr>
        <w:t>Исполнитель заверяет и гарантирует Заказчику, что:</w:t>
      </w:r>
    </w:p>
    <w:p w14:paraId="0000005C" w14:textId="68AF9E6D" w:rsidR="00C16CE0" w:rsidRPr="00472BC8" w:rsidRDefault="0099052D" w:rsidP="00472BC8">
      <w:pPr>
        <w:pStyle w:val="3"/>
        <w:rPr>
          <w:position w:val="0"/>
        </w:rPr>
      </w:pPr>
      <w:r w:rsidRPr="00472BC8">
        <w:rPr>
          <w:position w:val="0"/>
        </w:rPr>
        <w:t xml:space="preserve">(i) по состоянию на дату заключения настоящего Договора Исполнитель заключил настоящий Договор в соответствии с применимым законодательством </w:t>
      </w:r>
      <w:r w:rsidR="007258E2" w:rsidRPr="00472BC8">
        <w:rPr>
          <w:position w:val="0"/>
        </w:rPr>
        <w:t>и</w:t>
      </w:r>
      <w:r w:rsidR="007258E2">
        <w:rPr>
          <w:position w:val="0"/>
        </w:rPr>
        <w:t> </w:t>
      </w:r>
      <w:r w:rsidRPr="00472BC8">
        <w:rPr>
          <w:position w:val="0"/>
        </w:rPr>
        <w:t>применимыми правилами, а также внутренними положениями и процедурами Исполнителя; а также, что (</w:t>
      </w:r>
      <w:proofErr w:type="spellStart"/>
      <w:r w:rsidRPr="00472BC8">
        <w:rPr>
          <w:position w:val="0"/>
        </w:rPr>
        <w:t>ii</w:t>
      </w:r>
      <w:proofErr w:type="spellEnd"/>
      <w:r w:rsidRPr="00472BC8">
        <w:rPr>
          <w:position w:val="0"/>
        </w:rPr>
        <w:t>) оформление, заключение, передача и исполнение Договора Исполнителем (а) не противоречит никаким применимым законам, нормативным правовым актам, правилам, положениям (включая применимое законодательство или применимые положения о закупках), решениям, распоряжениям или постановлениям любого регулирующего, административного, правительственного органа, арбитража или иного органа власти, имеющего юрисдикцию в отношении Исполнителя, или (б) не нарушает положения устава, внутренних правил и положений Исполнителя (включая все применимые положения о закупках товаров и услуг);</w:t>
      </w:r>
    </w:p>
    <w:p w14:paraId="26FF2368" w14:textId="4DD7507B" w:rsidR="005A635A" w:rsidRPr="00472BC8" w:rsidRDefault="0099052D" w:rsidP="00472BC8">
      <w:pPr>
        <w:pStyle w:val="3"/>
        <w:rPr>
          <w:position w:val="0"/>
        </w:rPr>
      </w:pPr>
      <w:r w:rsidRPr="00472BC8">
        <w:rPr>
          <w:position w:val="0"/>
        </w:rPr>
        <w:t xml:space="preserve">Заказчик может: (а) считать всю информацию, полученную от Исполнителя </w:t>
      </w:r>
      <w:r w:rsidR="007258E2" w:rsidRPr="00472BC8">
        <w:rPr>
          <w:position w:val="0"/>
        </w:rPr>
        <w:t>в</w:t>
      </w:r>
      <w:r w:rsidR="007258E2">
        <w:rPr>
          <w:position w:val="0"/>
        </w:rPr>
        <w:t> </w:t>
      </w:r>
      <w:r w:rsidRPr="00472BC8">
        <w:rPr>
          <w:position w:val="0"/>
        </w:rPr>
        <w:t xml:space="preserve">связи с заключением и/или исполнением настоящего Договора (включая, но </w:t>
      </w:r>
      <w:r w:rsidR="007258E2" w:rsidRPr="00472BC8">
        <w:rPr>
          <w:position w:val="0"/>
        </w:rPr>
        <w:t>не</w:t>
      </w:r>
      <w:r w:rsidR="007258E2">
        <w:rPr>
          <w:position w:val="0"/>
        </w:rPr>
        <w:t> </w:t>
      </w:r>
      <w:r w:rsidRPr="00472BC8">
        <w:rPr>
          <w:position w:val="0"/>
        </w:rPr>
        <w:t xml:space="preserve">ограничиваясь, информацию о месте нахождения Исполнителя, исполнении обязательств по уплате Исполнителем предусмотренных применимым законодательством налогов и сборов, иных обязательных платежей, финансовом состоянии Исполнителя, полномочиях лиц, подписывающих документы и/или представляющих интересы Исполнителя перед Заказчиком, праве Исполнителя оказывать Заказчику в соответствии </w:t>
      </w:r>
      <w:r w:rsidR="007258E2" w:rsidRPr="00472BC8">
        <w:rPr>
          <w:position w:val="0"/>
        </w:rPr>
        <w:t>с</w:t>
      </w:r>
      <w:r w:rsidR="007258E2">
        <w:rPr>
          <w:position w:val="0"/>
        </w:rPr>
        <w:t> </w:t>
      </w:r>
      <w:r w:rsidRPr="00472BC8">
        <w:rPr>
          <w:position w:val="0"/>
        </w:rPr>
        <w:t xml:space="preserve">настоящим Договором услуги), точной и полной во всех существенных аспектах, и что такая информация не содержит никаких вводящих в заблуждение заявлений, и что в ней </w:t>
      </w:r>
      <w:r w:rsidR="007258E2" w:rsidRPr="00472BC8">
        <w:rPr>
          <w:position w:val="0"/>
        </w:rPr>
        <w:t>не</w:t>
      </w:r>
      <w:r w:rsidR="007258E2">
        <w:rPr>
          <w:position w:val="0"/>
        </w:rPr>
        <w:t> </w:t>
      </w:r>
      <w:r w:rsidRPr="00472BC8">
        <w:rPr>
          <w:position w:val="0"/>
        </w:rPr>
        <w:t>упущено упоминание таких фактов, которые могут изменить или исказить какие-либо заявления, содержащиеся в такой информации; (б) использовать или полагаться на такую Информацию (без дополнительной проверки), а также на общедоступные данные, касающиеся Исполнителя, и не принимает на себя ответственность за независимую проверку какой-либо информации, общедоступной или предоставленной иным образом, касающейся Исполнителя.</w:t>
      </w:r>
    </w:p>
    <w:p w14:paraId="0000005E" w14:textId="58376722" w:rsidR="00C16CE0" w:rsidRPr="00472BC8" w:rsidRDefault="0099052D" w:rsidP="00472BC8">
      <w:pPr>
        <w:pStyle w:val="1"/>
        <w:rPr>
          <w:position w:val="0"/>
        </w:rPr>
      </w:pPr>
      <w:r w:rsidRPr="00472BC8">
        <w:rPr>
          <w:position w:val="0"/>
        </w:rPr>
        <w:t>Прочие условия</w:t>
      </w:r>
    </w:p>
    <w:p w14:paraId="0000005F" w14:textId="3957F503" w:rsidR="00C16CE0" w:rsidRPr="00472BC8" w:rsidRDefault="0099052D" w:rsidP="00472BC8">
      <w:pPr>
        <w:pStyle w:val="2"/>
        <w:rPr>
          <w:position w:val="0"/>
        </w:rPr>
      </w:pPr>
      <w:r w:rsidRPr="00472BC8">
        <w:rPr>
          <w:position w:val="0"/>
        </w:rPr>
        <w:t xml:space="preserve">Право собственности на принятые результаты Услуг по настоящему Договору принадлежит Заказчику после </w:t>
      </w:r>
      <w:r w:rsidR="00FD4DC7" w:rsidRPr="00472BC8">
        <w:rPr>
          <w:position w:val="0"/>
        </w:rPr>
        <w:t xml:space="preserve">подписания </w:t>
      </w:r>
      <w:r w:rsidR="00F7004B">
        <w:rPr>
          <w:position w:val="0"/>
        </w:rPr>
        <w:t>УПД</w:t>
      </w:r>
      <w:r w:rsidRPr="00472BC8">
        <w:rPr>
          <w:position w:val="0"/>
        </w:rPr>
        <w:t>.</w:t>
      </w:r>
    </w:p>
    <w:p w14:paraId="00000060" w14:textId="1F40A4C4" w:rsidR="00C16CE0" w:rsidRPr="00472BC8" w:rsidRDefault="0099052D" w:rsidP="00472BC8">
      <w:pPr>
        <w:pStyle w:val="2"/>
        <w:rPr>
          <w:position w:val="0"/>
        </w:rPr>
      </w:pPr>
      <w:r w:rsidRPr="00472BC8">
        <w:rPr>
          <w:position w:val="0"/>
        </w:rPr>
        <w:t>Все вопросы, не предусмотренные настоящим Договором, регулируются законодательством Российской Федерации.</w:t>
      </w:r>
    </w:p>
    <w:p w14:paraId="00000061" w14:textId="674A1D54" w:rsidR="00C16CE0" w:rsidRPr="00472BC8" w:rsidRDefault="0099052D" w:rsidP="00472BC8">
      <w:pPr>
        <w:pStyle w:val="2"/>
        <w:rPr>
          <w:position w:val="0"/>
        </w:rPr>
      </w:pPr>
      <w:r w:rsidRPr="00472BC8">
        <w:rPr>
          <w:position w:val="0"/>
        </w:rPr>
        <w:t>Извещения, уведомления, сообщения, заявки, инструкции и иная информация, имеющая отношение к настоящему Договору или в связи с ним и порядок предоставления которой прямо не предусмотрен условиями настоящего Договора, могут передаваться по электронной почте по адресам, указанным в разделе 1</w:t>
      </w:r>
      <w:r w:rsidR="00E7586C">
        <w:rPr>
          <w:position w:val="0"/>
        </w:rPr>
        <w:t>6</w:t>
      </w:r>
      <w:r w:rsidRPr="00472BC8">
        <w:rPr>
          <w:position w:val="0"/>
        </w:rPr>
        <w:t xml:space="preserve"> настоящего Договора, с последующим направлением в течение 1 (одного) рабочего дня адресату экземпляра отправления, исполненного в письменном виде на бумажном носителе </w:t>
      </w:r>
      <w:r w:rsidR="007258E2" w:rsidRPr="00472BC8">
        <w:rPr>
          <w:position w:val="0"/>
        </w:rPr>
        <w:t>и</w:t>
      </w:r>
      <w:r w:rsidR="007258E2">
        <w:rPr>
          <w:position w:val="0"/>
        </w:rPr>
        <w:t> </w:t>
      </w:r>
      <w:r w:rsidRPr="00472BC8">
        <w:rPr>
          <w:position w:val="0"/>
        </w:rPr>
        <w:t>удостоверенного в надлежащем порядке. Подтверждение договорных, претензионных, финансово-бухгалтерских, налоговых документов подлинниками обязательно.</w:t>
      </w:r>
    </w:p>
    <w:p w14:paraId="00000062" w14:textId="049447D2" w:rsidR="00C16CE0" w:rsidRPr="00472BC8" w:rsidRDefault="0099052D" w:rsidP="00472BC8">
      <w:pPr>
        <w:pStyle w:val="2"/>
        <w:rPr>
          <w:position w:val="0"/>
        </w:rPr>
      </w:pPr>
      <w:r w:rsidRPr="00472BC8">
        <w:rPr>
          <w:position w:val="0"/>
        </w:rPr>
        <w:t>Настоящий Договор составлен в двух экземплярах, имеющих одинаковую силу, по одному экземпляру для каждой из Сторон.</w:t>
      </w:r>
    </w:p>
    <w:p w14:paraId="00000063" w14:textId="4793EB73" w:rsidR="00C16CE0" w:rsidRPr="00472BC8" w:rsidRDefault="0099052D" w:rsidP="00472BC8">
      <w:pPr>
        <w:pStyle w:val="2"/>
        <w:rPr>
          <w:position w:val="0"/>
        </w:rPr>
      </w:pPr>
      <w:r w:rsidRPr="00472BC8">
        <w:rPr>
          <w:position w:val="0"/>
        </w:rPr>
        <w:t>Все приложения к настоящему Договору являются его неотъемлемыми частями.</w:t>
      </w:r>
    </w:p>
    <w:p w14:paraId="00000064" w14:textId="10BC8268" w:rsidR="00C16CE0" w:rsidRPr="00472BC8" w:rsidRDefault="0099052D" w:rsidP="00472BC8">
      <w:pPr>
        <w:pStyle w:val="2"/>
        <w:rPr>
          <w:position w:val="0"/>
        </w:rPr>
      </w:pPr>
      <w:r w:rsidRPr="00472BC8">
        <w:rPr>
          <w:position w:val="0"/>
        </w:rPr>
        <w:t>К настоящему Договору прилагаются:</w:t>
      </w:r>
    </w:p>
    <w:p w14:paraId="00000065" w14:textId="2D7B6D15" w:rsidR="00C16CE0" w:rsidRPr="00472BC8" w:rsidRDefault="0099052D" w:rsidP="00472BC8">
      <w:pPr>
        <w:pStyle w:val="3"/>
        <w:rPr>
          <w:position w:val="0"/>
        </w:rPr>
      </w:pPr>
      <w:r w:rsidRPr="00472BC8">
        <w:rPr>
          <w:position w:val="0"/>
        </w:rPr>
        <w:t>Техническое задание (Приложение №</w:t>
      </w:r>
      <w:r w:rsidR="00CA3D1C">
        <w:rPr>
          <w:position w:val="0"/>
        </w:rPr>
        <w:t xml:space="preserve"> </w:t>
      </w:r>
      <w:r w:rsidRPr="00472BC8">
        <w:rPr>
          <w:position w:val="0"/>
        </w:rPr>
        <w:t>1);</w:t>
      </w:r>
    </w:p>
    <w:p w14:paraId="00000066" w14:textId="73148E6D" w:rsidR="00C16CE0" w:rsidRPr="00472BC8" w:rsidRDefault="0099052D" w:rsidP="00472BC8">
      <w:pPr>
        <w:pStyle w:val="3"/>
        <w:rPr>
          <w:position w:val="0"/>
        </w:rPr>
      </w:pPr>
      <w:r w:rsidRPr="00472BC8">
        <w:rPr>
          <w:position w:val="0"/>
        </w:rPr>
        <w:t>Дизайн-концепция Годового отчета (Приложение №</w:t>
      </w:r>
      <w:r w:rsidR="00CA3D1C">
        <w:rPr>
          <w:position w:val="0"/>
        </w:rPr>
        <w:t xml:space="preserve"> </w:t>
      </w:r>
      <w:r w:rsidRPr="00472BC8">
        <w:rPr>
          <w:position w:val="0"/>
        </w:rPr>
        <w:t>2);</w:t>
      </w:r>
    </w:p>
    <w:p w14:paraId="00000067" w14:textId="76A8D698" w:rsidR="00C16CE0" w:rsidRPr="00472BC8" w:rsidRDefault="0077553E" w:rsidP="00472BC8">
      <w:pPr>
        <w:pStyle w:val="3"/>
        <w:rPr>
          <w:position w:val="0"/>
        </w:rPr>
      </w:pPr>
      <w:r w:rsidRPr="00472BC8">
        <w:rPr>
          <w:position w:val="0"/>
        </w:rPr>
        <w:lastRenderedPageBreak/>
        <w:t>Календарный план</w:t>
      </w:r>
      <w:r w:rsidR="00F77CD1">
        <w:rPr>
          <w:position w:val="0"/>
        </w:rPr>
        <w:t xml:space="preserve"> и смета</w:t>
      </w:r>
      <w:r w:rsidR="0099052D" w:rsidRPr="00472BC8">
        <w:rPr>
          <w:position w:val="0"/>
        </w:rPr>
        <w:t xml:space="preserve"> (Приложение №</w:t>
      </w:r>
      <w:r w:rsidR="00CA3D1C">
        <w:rPr>
          <w:position w:val="0"/>
        </w:rPr>
        <w:t xml:space="preserve"> </w:t>
      </w:r>
      <w:r w:rsidR="0099052D" w:rsidRPr="00472BC8">
        <w:rPr>
          <w:position w:val="0"/>
        </w:rPr>
        <w:t>3).</w:t>
      </w:r>
    </w:p>
    <w:p w14:paraId="00000068" w14:textId="1375E197" w:rsidR="00C16CE0" w:rsidRPr="00472BC8" w:rsidRDefault="0099052D" w:rsidP="00472BC8">
      <w:pPr>
        <w:pStyle w:val="1"/>
        <w:rPr>
          <w:b w:val="0"/>
          <w:position w:val="0"/>
        </w:rPr>
      </w:pPr>
      <w:r w:rsidRPr="00472BC8">
        <w:rPr>
          <w:position w:val="0"/>
        </w:rPr>
        <w:t>Адреса и реквизиты Сторон</w:t>
      </w:r>
    </w:p>
    <w:tbl>
      <w:tblPr>
        <w:tblW w:w="9610" w:type="dxa"/>
        <w:tblInd w:w="-108" w:type="dxa"/>
        <w:tblLook w:val="04A0" w:firstRow="1" w:lastRow="0" w:firstColumn="1" w:lastColumn="0" w:noHBand="0" w:noVBand="1"/>
      </w:tblPr>
      <w:tblGrid>
        <w:gridCol w:w="4805"/>
        <w:gridCol w:w="4805"/>
      </w:tblGrid>
      <w:tr w:rsidR="0049649D" w:rsidRPr="007258E2" w14:paraId="1B072B25" w14:textId="77777777" w:rsidTr="00472BC8">
        <w:tc>
          <w:tcPr>
            <w:tcW w:w="4805" w:type="dxa"/>
            <w:shd w:val="clear" w:color="auto" w:fill="auto"/>
          </w:tcPr>
          <w:p w14:paraId="3C42CB04" w14:textId="2C5C0A11" w:rsidR="0049649D" w:rsidRPr="00472BC8" w:rsidRDefault="00A65F1A" w:rsidP="00472BC8">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ЗАКАЗЧИК</w:t>
            </w:r>
          </w:p>
        </w:tc>
        <w:tc>
          <w:tcPr>
            <w:tcW w:w="4805" w:type="dxa"/>
            <w:shd w:val="clear" w:color="auto" w:fill="auto"/>
          </w:tcPr>
          <w:p w14:paraId="00DC35C3" w14:textId="19DE357D" w:rsidR="0049649D" w:rsidRPr="00472BC8" w:rsidRDefault="00A65F1A" w:rsidP="00472BC8">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ИСПОЛНИТЕЛЬ</w:t>
            </w:r>
          </w:p>
        </w:tc>
      </w:tr>
      <w:tr w:rsidR="0049649D" w:rsidRPr="007258E2" w14:paraId="0367CB40" w14:textId="77777777" w:rsidTr="00472BC8">
        <w:tc>
          <w:tcPr>
            <w:tcW w:w="4805" w:type="dxa"/>
            <w:shd w:val="clear" w:color="auto" w:fill="auto"/>
          </w:tcPr>
          <w:p w14:paraId="7D0EF1D9" w14:textId="77777777" w:rsidR="0049649D" w:rsidRPr="00472BC8" w:rsidRDefault="0049649D">
            <w:pPr>
              <w:spacing w:line="240" w:lineRule="auto"/>
              <w:ind w:left="0" w:right="-341" w:hanging="2"/>
              <w:rPr>
                <w:rFonts w:cs="Times New Roman"/>
                <w:position w:val="0"/>
              </w:rPr>
            </w:pPr>
            <w:r w:rsidRPr="00472BC8">
              <w:rPr>
                <w:rFonts w:cs="Times New Roman"/>
                <w:position w:val="0"/>
              </w:rPr>
              <w:t xml:space="preserve">Акционерное общество «Объединенная транспортно-логистическая компания – Евразийский железнодорожный альянс» </w:t>
            </w:r>
          </w:p>
          <w:p w14:paraId="4160FB25" w14:textId="77777777" w:rsidR="0049649D" w:rsidRPr="00472BC8" w:rsidRDefault="0049649D">
            <w:pPr>
              <w:spacing w:line="240" w:lineRule="auto"/>
              <w:ind w:left="0" w:right="-341" w:hanging="2"/>
              <w:rPr>
                <w:rFonts w:cs="Times New Roman"/>
                <w:b/>
                <w:position w:val="0"/>
              </w:rPr>
            </w:pPr>
            <w:r w:rsidRPr="00472BC8">
              <w:rPr>
                <w:rFonts w:cs="Times New Roman"/>
                <w:position w:val="0"/>
              </w:rPr>
              <w:t>(АО «ОТЛК ЕРА»)</w:t>
            </w:r>
          </w:p>
          <w:p w14:paraId="408F8C7D" w14:textId="77777777" w:rsidR="0049649D" w:rsidRPr="00472BC8" w:rsidRDefault="0049649D">
            <w:pPr>
              <w:spacing w:line="240" w:lineRule="auto"/>
              <w:ind w:left="0" w:right="-341" w:hanging="2"/>
              <w:rPr>
                <w:rFonts w:cs="Times New Roman"/>
                <w:position w:val="0"/>
              </w:rPr>
            </w:pPr>
            <w:r w:rsidRPr="00472BC8">
              <w:rPr>
                <w:rFonts w:cs="Times New Roman"/>
                <w:position w:val="0"/>
              </w:rPr>
              <w:t>Адрес: 107078, г. Москва, ул. Садовая-</w:t>
            </w:r>
            <w:proofErr w:type="spellStart"/>
            <w:r w:rsidRPr="00472BC8">
              <w:rPr>
                <w:rFonts w:cs="Times New Roman"/>
                <w:position w:val="0"/>
              </w:rPr>
              <w:t>Черногрязская</w:t>
            </w:r>
            <w:proofErr w:type="spellEnd"/>
            <w:r w:rsidRPr="00472BC8">
              <w:rPr>
                <w:rFonts w:cs="Times New Roman"/>
                <w:position w:val="0"/>
              </w:rPr>
              <w:t>, дом 8, стр. 7</w:t>
            </w:r>
          </w:p>
          <w:p w14:paraId="5E0D6D47" w14:textId="77777777" w:rsidR="0049649D" w:rsidRPr="00472BC8" w:rsidRDefault="0049649D">
            <w:pPr>
              <w:spacing w:line="240" w:lineRule="auto"/>
              <w:ind w:left="0" w:hanging="2"/>
              <w:rPr>
                <w:rFonts w:cs="Times New Roman"/>
                <w:bCs/>
                <w:position w:val="0"/>
              </w:rPr>
            </w:pPr>
            <w:r w:rsidRPr="00472BC8">
              <w:rPr>
                <w:rFonts w:cs="Times New Roman"/>
                <w:bCs/>
                <w:position w:val="0"/>
              </w:rPr>
              <w:t xml:space="preserve">ИНН 9701104646, КПП </w:t>
            </w:r>
            <w:r w:rsidRPr="00472BC8">
              <w:rPr>
                <w:rFonts w:cs="Times New Roman"/>
                <w:spacing w:val="5"/>
                <w:position w:val="0"/>
                <w:lang w:eastAsia="ar-SA"/>
              </w:rPr>
              <w:t>997650001</w:t>
            </w:r>
          </w:p>
          <w:p w14:paraId="44261CC7" w14:textId="77777777" w:rsidR="0049649D" w:rsidRPr="00472BC8" w:rsidRDefault="0049649D">
            <w:pPr>
              <w:spacing w:line="240" w:lineRule="auto"/>
              <w:ind w:left="0" w:hanging="2"/>
              <w:rPr>
                <w:rFonts w:cs="Times New Roman"/>
                <w:bCs/>
                <w:position w:val="0"/>
              </w:rPr>
            </w:pPr>
            <w:r w:rsidRPr="00472BC8">
              <w:rPr>
                <w:rFonts w:cs="Times New Roman"/>
                <w:bCs/>
                <w:position w:val="0"/>
              </w:rPr>
              <w:t>расчетный счет в российских рублях №40702810803800000409 в ПАО Банк ВТБ,</w:t>
            </w:r>
          </w:p>
          <w:p w14:paraId="3A91ED64" w14:textId="24FE21C0" w:rsidR="0049649D" w:rsidRPr="00472BC8" w:rsidRDefault="0049649D">
            <w:pPr>
              <w:spacing w:line="240" w:lineRule="auto"/>
              <w:ind w:left="0" w:hanging="2"/>
              <w:rPr>
                <w:rFonts w:cs="Times New Roman"/>
                <w:bCs/>
                <w:position w:val="0"/>
              </w:rPr>
            </w:pPr>
            <w:r w:rsidRPr="00472BC8">
              <w:rPr>
                <w:rFonts w:cs="Times New Roman"/>
                <w:bCs/>
                <w:position w:val="0"/>
              </w:rPr>
              <w:t>БИК 044525187, к/с 30101810700000000187</w:t>
            </w:r>
          </w:p>
          <w:p w14:paraId="0B4CF338" w14:textId="2CBDA8A6" w:rsidR="005A635A" w:rsidRPr="00472BC8" w:rsidRDefault="0049649D">
            <w:pPr>
              <w:keepNext/>
              <w:autoSpaceDE w:val="0"/>
              <w:autoSpaceDN w:val="0"/>
              <w:adjustRightInd w:val="0"/>
              <w:spacing w:line="240" w:lineRule="auto"/>
              <w:ind w:left="0" w:hanging="2"/>
              <w:rPr>
                <w:rFonts w:cs="Times New Roman"/>
                <w:bCs/>
                <w:position w:val="0"/>
              </w:rPr>
            </w:pPr>
            <w:r w:rsidRPr="00472BC8">
              <w:rPr>
                <w:rFonts w:cs="Times New Roman"/>
                <w:bCs/>
                <w:position w:val="0"/>
              </w:rPr>
              <w:t xml:space="preserve">Электронная почта: </w:t>
            </w:r>
            <w:proofErr w:type="spellStart"/>
            <w:r w:rsidRPr="00472BC8">
              <w:rPr>
                <w:rFonts w:cs="Times New Roman"/>
                <w:bCs/>
                <w:position w:val="0"/>
                <w:lang w:val="en-US"/>
              </w:rPr>
              <w:t>utlc</w:t>
            </w:r>
            <w:proofErr w:type="spellEnd"/>
            <w:r w:rsidRPr="00472BC8">
              <w:rPr>
                <w:rFonts w:cs="Times New Roman"/>
                <w:bCs/>
                <w:position w:val="0"/>
              </w:rPr>
              <w:t>@</w:t>
            </w:r>
            <w:proofErr w:type="spellStart"/>
            <w:r w:rsidRPr="00472BC8">
              <w:rPr>
                <w:rFonts w:cs="Times New Roman"/>
                <w:bCs/>
                <w:position w:val="0"/>
                <w:lang w:val="en-US"/>
              </w:rPr>
              <w:t>utlc</w:t>
            </w:r>
            <w:proofErr w:type="spellEnd"/>
            <w:r w:rsidRPr="00472BC8">
              <w:rPr>
                <w:rFonts w:cs="Times New Roman"/>
                <w:bCs/>
                <w:position w:val="0"/>
              </w:rPr>
              <w:t>.</w:t>
            </w:r>
            <w:r w:rsidRPr="00472BC8">
              <w:rPr>
                <w:rFonts w:cs="Times New Roman"/>
                <w:bCs/>
                <w:position w:val="0"/>
                <w:lang w:val="en-US"/>
              </w:rPr>
              <w:t>com</w:t>
            </w:r>
          </w:p>
        </w:tc>
        <w:tc>
          <w:tcPr>
            <w:tcW w:w="4805" w:type="dxa"/>
            <w:shd w:val="clear" w:color="auto" w:fill="auto"/>
          </w:tcPr>
          <w:p w14:paraId="4399F7B8" w14:textId="77777777" w:rsidR="0049649D" w:rsidRPr="00472BC8" w:rsidRDefault="0049649D">
            <w:pPr>
              <w:spacing w:line="240" w:lineRule="auto"/>
              <w:ind w:left="0" w:hanging="2"/>
              <w:rPr>
                <w:rFonts w:cs="Times New Roman"/>
                <w:b/>
                <w:position w:val="0"/>
              </w:rPr>
            </w:pPr>
          </w:p>
          <w:p w14:paraId="0207EBA5" w14:textId="77777777" w:rsidR="00A65F1A" w:rsidRPr="00472BC8" w:rsidRDefault="00A65F1A">
            <w:pPr>
              <w:spacing w:line="240" w:lineRule="auto"/>
              <w:ind w:left="0" w:hanging="2"/>
              <w:rPr>
                <w:rFonts w:cs="Times New Roman"/>
                <w:b/>
                <w:position w:val="0"/>
              </w:rPr>
            </w:pPr>
          </w:p>
          <w:p w14:paraId="4CA26AA6" w14:textId="77777777" w:rsidR="00A65F1A" w:rsidRPr="00472BC8" w:rsidRDefault="00A65F1A">
            <w:pPr>
              <w:spacing w:line="240" w:lineRule="auto"/>
              <w:ind w:left="0" w:hanging="2"/>
              <w:rPr>
                <w:rFonts w:cs="Times New Roman"/>
                <w:b/>
                <w:position w:val="0"/>
              </w:rPr>
            </w:pPr>
          </w:p>
          <w:p w14:paraId="3977C0A1" w14:textId="77777777" w:rsidR="00A65F1A" w:rsidRPr="00472BC8" w:rsidRDefault="00A65F1A">
            <w:pPr>
              <w:spacing w:line="240" w:lineRule="auto"/>
              <w:ind w:left="0" w:hanging="2"/>
              <w:rPr>
                <w:rFonts w:cs="Times New Roman"/>
                <w:b/>
                <w:position w:val="0"/>
              </w:rPr>
            </w:pPr>
          </w:p>
          <w:p w14:paraId="2F3BAF6E" w14:textId="77777777" w:rsidR="00A65F1A" w:rsidRPr="00472BC8" w:rsidRDefault="00A65F1A">
            <w:pPr>
              <w:spacing w:line="240" w:lineRule="auto"/>
              <w:ind w:left="0" w:hanging="2"/>
              <w:rPr>
                <w:rFonts w:cs="Times New Roman"/>
                <w:position w:val="0"/>
              </w:rPr>
            </w:pPr>
            <w:r w:rsidRPr="00472BC8">
              <w:rPr>
                <w:rFonts w:cs="Times New Roman"/>
                <w:position w:val="0"/>
              </w:rPr>
              <w:t>Адрес:</w:t>
            </w:r>
          </w:p>
          <w:p w14:paraId="01F1C6A8" w14:textId="77777777" w:rsidR="00A65F1A" w:rsidRPr="00472BC8" w:rsidRDefault="00A65F1A">
            <w:pPr>
              <w:spacing w:line="240" w:lineRule="auto"/>
              <w:ind w:left="0" w:hanging="2"/>
              <w:rPr>
                <w:rFonts w:cs="Times New Roman"/>
                <w:b/>
                <w:position w:val="0"/>
              </w:rPr>
            </w:pPr>
          </w:p>
          <w:p w14:paraId="669C6040" w14:textId="43DADD54" w:rsidR="00A65F1A" w:rsidRPr="00472BC8" w:rsidRDefault="00A65F1A" w:rsidP="00A65F1A">
            <w:pPr>
              <w:spacing w:line="240" w:lineRule="auto"/>
              <w:ind w:left="0" w:hanging="2"/>
              <w:rPr>
                <w:rFonts w:cs="Times New Roman"/>
                <w:spacing w:val="5"/>
                <w:position w:val="0"/>
                <w:lang w:eastAsia="ar-SA"/>
              </w:rPr>
            </w:pPr>
            <w:r w:rsidRPr="00472BC8">
              <w:rPr>
                <w:rFonts w:cs="Times New Roman"/>
                <w:bCs/>
                <w:position w:val="0"/>
              </w:rPr>
              <w:t xml:space="preserve">ИНН ______________, КПП </w:t>
            </w:r>
            <w:r w:rsidRPr="00472BC8">
              <w:rPr>
                <w:rFonts w:cs="Times New Roman"/>
                <w:spacing w:val="5"/>
                <w:position w:val="0"/>
                <w:lang w:eastAsia="ar-SA"/>
              </w:rPr>
              <w:t>____________</w:t>
            </w:r>
          </w:p>
          <w:p w14:paraId="239ED1F9" w14:textId="40B99F35" w:rsidR="00FA15B7" w:rsidRPr="00472BC8" w:rsidRDefault="00FA15B7" w:rsidP="00FA15B7">
            <w:pPr>
              <w:spacing w:line="240" w:lineRule="auto"/>
              <w:ind w:left="0" w:hanging="2"/>
              <w:rPr>
                <w:rFonts w:cs="Times New Roman"/>
                <w:bCs/>
                <w:position w:val="0"/>
              </w:rPr>
            </w:pPr>
            <w:r w:rsidRPr="00472BC8">
              <w:rPr>
                <w:rFonts w:cs="Times New Roman"/>
                <w:bCs/>
                <w:position w:val="0"/>
              </w:rPr>
              <w:t>расчетный счет в российских рублях №</w:t>
            </w:r>
            <w:r>
              <w:rPr>
                <w:rFonts w:cs="Times New Roman"/>
                <w:bCs/>
                <w:position w:val="0"/>
              </w:rPr>
              <w:t>_________________</w:t>
            </w:r>
            <w:r w:rsidRPr="00472BC8">
              <w:rPr>
                <w:rFonts w:cs="Times New Roman"/>
                <w:bCs/>
                <w:position w:val="0"/>
              </w:rPr>
              <w:t xml:space="preserve"> в </w:t>
            </w:r>
            <w:r>
              <w:rPr>
                <w:rFonts w:cs="Times New Roman"/>
                <w:bCs/>
                <w:position w:val="0"/>
              </w:rPr>
              <w:t>____________</w:t>
            </w:r>
            <w:r w:rsidRPr="00472BC8">
              <w:rPr>
                <w:rFonts w:cs="Times New Roman"/>
                <w:bCs/>
                <w:position w:val="0"/>
              </w:rPr>
              <w:t>,</w:t>
            </w:r>
          </w:p>
          <w:p w14:paraId="1EE9FA60" w14:textId="3EC1D7E7" w:rsidR="00FA15B7" w:rsidRPr="00472BC8" w:rsidRDefault="00FA15B7" w:rsidP="00FA15B7">
            <w:pPr>
              <w:spacing w:line="240" w:lineRule="auto"/>
              <w:ind w:left="0" w:hanging="2"/>
              <w:rPr>
                <w:rFonts w:cs="Times New Roman"/>
                <w:bCs/>
                <w:position w:val="0"/>
              </w:rPr>
            </w:pPr>
            <w:r w:rsidRPr="00472BC8">
              <w:rPr>
                <w:rFonts w:cs="Times New Roman"/>
                <w:bCs/>
                <w:position w:val="0"/>
              </w:rPr>
              <w:t xml:space="preserve">БИК </w:t>
            </w:r>
            <w:r>
              <w:rPr>
                <w:rFonts w:cs="Times New Roman"/>
                <w:bCs/>
                <w:position w:val="0"/>
              </w:rPr>
              <w:t>_________</w:t>
            </w:r>
            <w:r w:rsidRPr="00472BC8">
              <w:rPr>
                <w:rFonts w:cs="Times New Roman"/>
                <w:bCs/>
                <w:position w:val="0"/>
              </w:rPr>
              <w:t xml:space="preserve">, к/с </w:t>
            </w:r>
            <w:r>
              <w:rPr>
                <w:rFonts w:cs="Times New Roman"/>
                <w:bCs/>
                <w:position w:val="0"/>
              </w:rPr>
              <w:t>___________________</w:t>
            </w:r>
          </w:p>
          <w:p w14:paraId="3E69C5B8" w14:textId="028E9074" w:rsidR="00A65F1A" w:rsidRPr="00472BC8" w:rsidRDefault="00FA15B7" w:rsidP="00FA15B7">
            <w:pPr>
              <w:spacing w:line="240" w:lineRule="auto"/>
              <w:ind w:left="0" w:hanging="2"/>
              <w:rPr>
                <w:rFonts w:cs="Times New Roman"/>
                <w:bCs/>
                <w:position w:val="0"/>
              </w:rPr>
            </w:pPr>
            <w:r w:rsidRPr="00472BC8">
              <w:rPr>
                <w:rFonts w:cs="Times New Roman"/>
                <w:bCs/>
                <w:position w:val="0"/>
              </w:rPr>
              <w:t xml:space="preserve">Электронная почта: </w:t>
            </w:r>
          </w:p>
          <w:p w14:paraId="57D437A6" w14:textId="1FC5CA62" w:rsidR="00A65F1A" w:rsidRPr="00472BC8" w:rsidRDefault="00A65F1A">
            <w:pPr>
              <w:spacing w:line="240" w:lineRule="auto"/>
              <w:ind w:left="0" w:hanging="2"/>
              <w:rPr>
                <w:rFonts w:cs="Times New Roman"/>
                <w:b/>
                <w:position w:val="0"/>
              </w:rPr>
            </w:pPr>
          </w:p>
        </w:tc>
      </w:tr>
      <w:tr w:rsidR="0049649D" w:rsidRPr="007258E2" w14:paraId="4AB503AB" w14:textId="77777777" w:rsidTr="00472BC8">
        <w:tc>
          <w:tcPr>
            <w:tcW w:w="4805" w:type="dxa"/>
            <w:shd w:val="clear" w:color="auto" w:fill="auto"/>
          </w:tcPr>
          <w:p w14:paraId="67C065B4" w14:textId="77777777" w:rsidR="00642C14" w:rsidRPr="00472BC8" w:rsidRDefault="00642C14" w:rsidP="0044065D">
            <w:pPr>
              <w:spacing w:line="240" w:lineRule="auto"/>
              <w:ind w:left="0" w:right="-341" w:hanging="2"/>
              <w:rPr>
                <w:rFonts w:cs="Times New Roman"/>
                <w:b/>
                <w:bCs/>
                <w:position w:val="0"/>
              </w:rPr>
            </w:pPr>
          </w:p>
          <w:p w14:paraId="3FED17F6" w14:textId="61FAE818" w:rsidR="0049649D" w:rsidRPr="00472BC8" w:rsidRDefault="0049649D">
            <w:pPr>
              <w:spacing w:line="240" w:lineRule="auto"/>
              <w:ind w:left="0" w:right="-341" w:hanging="2"/>
              <w:rPr>
                <w:rFonts w:cs="Times New Roman"/>
                <w:b/>
                <w:bCs/>
                <w:position w:val="0"/>
              </w:rPr>
            </w:pPr>
            <w:r w:rsidRPr="00472BC8">
              <w:rPr>
                <w:rFonts w:cs="Times New Roman"/>
                <w:b/>
                <w:bCs/>
                <w:position w:val="0"/>
              </w:rPr>
              <w:t>Генеральный директор</w:t>
            </w:r>
          </w:p>
          <w:p w14:paraId="05BD1DAD" w14:textId="67E56140" w:rsidR="0049649D" w:rsidRPr="00472BC8" w:rsidRDefault="0049649D">
            <w:pPr>
              <w:spacing w:line="240" w:lineRule="auto"/>
              <w:ind w:left="0" w:right="-341" w:hanging="2"/>
              <w:rPr>
                <w:rFonts w:cs="Times New Roman"/>
                <w:b/>
                <w:bCs/>
                <w:position w:val="0"/>
              </w:rPr>
            </w:pPr>
          </w:p>
          <w:p w14:paraId="65D0B488" w14:textId="77777777" w:rsidR="00ED0108" w:rsidRPr="00472BC8" w:rsidRDefault="00ED0108">
            <w:pPr>
              <w:spacing w:line="240" w:lineRule="auto"/>
              <w:ind w:left="0" w:right="-341" w:hanging="2"/>
              <w:rPr>
                <w:rFonts w:cs="Times New Roman"/>
                <w:b/>
                <w:bCs/>
                <w:position w:val="0"/>
              </w:rPr>
            </w:pPr>
          </w:p>
          <w:p w14:paraId="745942C1" w14:textId="623170D5" w:rsidR="0049649D" w:rsidRPr="00472BC8" w:rsidRDefault="0049649D">
            <w:pPr>
              <w:spacing w:line="240" w:lineRule="auto"/>
              <w:ind w:left="0" w:hanging="2"/>
              <w:rPr>
                <w:rFonts w:cs="Times New Roman"/>
                <w:b/>
                <w:bCs/>
                <w:position w:val="0"/>
              </w:rPr>
            </w:pPr>
            <w:r w:rsidRPr="00472BC8">
              <w:rPr>
                <w:rFonts w:cs="Times New Roman"/>
                <w:b/>
                <w:bCs/>
                <w:position w:val="0"/>
              </w:rPr>
              <w:t>______________________</w:t>
            </w:r>
            <w:r w:rsidR="00ED0108" w:rsidRPr="00472BC8">
              <w:rPr>
                <w:rFonts w:cs="Times New Roman"/>
                <w:b/>
                <w:bCs/>
                <w:position w:val="0"/>
              </w:rPr>
              <w:t xml:space="preserve"> </w:t>
            </w:r>
            <w:r w:rsidRPr="00472BC8">
              <w:rPr>
                <w:rFonts w:cs="Times New Roman"/>
                <w:b/>
                <w:bCs/>
                <w:position w:val="0"/>
              </w:rPr>
              <w:t>/</w:t>
            </w:r>
            <w:r w:rsidR="00642C14" w:rsidRPr="00472BC8">
              <w:rPr>
                <w:rFonts w:cs="Times New Roman"/>
                <w:b/>
                <w:bCs/>
                <w:position w:val="0"/>
              </w:rPr>
              <w:t>А.</w:t>
            </w:r>
            <w:r w:rsidR="00A65F1A" w:rsidRPr="00472BC8">
              <w:rPr>
                <w:rFonts w:cs="Times New Roman"/>
                <w:b/>
                <w:bCs/>
                <w:position w:val="0"/>
              </w:rPr>
              <w:t xml:space="preserve"> </w:t>
            </w:r>
            <w:r w:rsidR="00642C14" w:rsidRPr="00472BC8">
              <w:rPr>
                <w:rFonts w:cs="Times New Roman"/>
                <w:b/>
                <w:bCs/>
                <w:position w:val="0"/>
              </w:rPr>
              <w:t xml:space="preserve">Н. </w:t>
            </w:r>
            <w:r w:rsidRPr="00472BC8">
              <w:rPr>
                <w:rFonts w:cs="Times New Roman"/>
                <w:b/>
                <w:bCs/>
                <w:position w:val="0"/>
              </w:rPr>
              <w:t>Гром/</w:t>
            </w:r>
          </w:p>
          <w:p w14:paraId="31443680" w14:textId="0E46ECBD" w:rsidR="0049649D" w:rsidRPr="00472BC8" w:rsidRDefault="00ED0108" w:rsidP="00472BC8">
            <w:pPr>
              <w:tabs>
                <w:tab w:val="left" w:pos="1134"/>
              </w:tabs>
              <w:spacing w:line="240" w:lineRule="auto"/>
              <w:ind w:left="0" w:hanging="2"/>
              <w:rPr>
                <w:rFonts w:cs="Times New Roman"/>
                <w:bCs/>
                <w:position w:val="0"/>
              </w:rPr>
            </w:pPr>
            <w:r w:rsidRPr="00472BC8">
              <w:rPr>
                <w:rFonts w:cs="Times New Roman"/>
                <w:color w:val="000000"/>
                <w:position w:val="0"/>
              </w:rPr>
              <w:tab/>
            </w:r>
            <w:r w:rsidRPr="00472BC8">
              <w:rPr>
                <w:rFonts w:cs="Times New Roman"/>
                <w:color w:val="000000"/>
                <w:position w:val="0"/>
              </w:rPr>
              <w:tab/>
            </w:r>
            <w:r w:rsidR="0049649D" w:rsidRPr="00472BC8">
              <w:rPr>
                <w:rFonts w:cs="Times New Roman"/>
                <w:bCs/>
                <w:position w:val="0"/>
              </w:rPr>
              <w:t>М.П.</w:t>
            </w:r>
          </w:p>
        </w:tc>
        <w:tc>
          <w:tcPr>
            <w:tcW w:w="4805" w:type="dxa"/>
            <w:shd w:val="clear" w:color="auto" w:fill="auto"/>
          </w:tcPr>
          <w:p w14:paraId="094B20F3" w14:textId="5B0A89D9" w:rsidR="0049649D" w:rsidRPr="00472BC8" w:rsidRDefault="0049649D" w:rsidP="0044065D">
            <w:pPr>
              <w:spacing w:line="240" w:lineRule="auto"/>
              <w:ind w:left="0" w:hanging="2"/>
              <w:rPr>
                <w:rFonts w:cs="Times New Roman"/>
                <w:b/>
                <w:bCs/>
                <w:position w:val="0"/>
              </w:rPr>
            </w:pPr>
          </w:p>
          <w:p w14:paraId="3E573368" w14:textId="12AAAEE9" w:rsidR="00642C14" w:rsidRPr="00472BC8" w:rsidRDefault="00642C14">
            <w:pPr>
              <w:spacing w:line="240" w:lineRule="auto"/>
              <w:ind w:left="0" w:hanging="2"/>
              <w:rPr>
                <w:rFonts w:cs="Times New Roman"/>
                <w:b/>
                <w:bCs/>
                <w:position w:val="0"/>
              </w:rPr>
            </w:pPr>
          </w:p>
          <w:p w14:paraId="3904CA88" w14:textId="77777777" w:rsidR="00ED0108" w:rsidRPr="00472BC8" w:rsidRDefault="00ED0108">
            <w:pPr>
              <w:spacing w:line="240" w:lineRule="auto"/>
              <w:ind w:left="0" w:hanging="2"/>
              <w:rPr>
                <w:rFonts w:cs="Times New Roman"/>
                <w:b/>
                <w:bCs/>
                <w:position w:val="0"/>
              </w:rPr>
            </w:pPr>
          </w:p>
          <w:p w14:paraId="44132662" w14:textId="77777777" w:rsidR="00217497" w:rsidRPr="00472BC8" w:rsidRDefault="00217497">
            <w:pPr>
              <w:spacing w:line="240" w:lineRule="auto"/>
              <w:ind w:left="0" w:hanging="2"/>
              <w:rPr>
                <w:rFonts w:cs="Times New Roman"/>
                <w:b/>
                <w:bCs/>
                <w:position w:val="0"/>
              </w:rPr>
            </w:pPr>
          </w:p>
          <w:p w14:paraId="223BB031" w14:textId="67C10F68" w:rsidR="0049649D" w:rsidRPr="00472BC8" w:rsidRDefault="0049649D">
            <w:pPr>
              <w:spacing w:line="240" w:lineRule="auto"/>
              <w:ind w:left="0" w:hanging="2"/>
              <w:rPr>
                <w:rFonts w:cs="Times New Roman"/>
                <w:b/>
                <w:bCs/>
                <w:position w:val="0"/>
              </w:rPr>
            </w:pPr>
            <w:r w:rsidRPr="00472BC8">
              <w:rPr>
                <w:rFonts w:cs="Times New Roman"/>
                <w:b/>
                <w:bCs/>
                <w:position w:val="0"/>
              </w:rPr>
              <w:t>______________________/</w:t>
            </w:r>
            <w:r w:rsidR="00217497" w:rsidRPr="00472BC8">
              <w:rPr>
                <w:rFonts w:cs="Times New Roman"/>
                <w:b/>
                <w:bCs/>
                <w:position w:val="0"/>
              </w:rPr>
              <w:t xml:space="preserve">__________ </w:t>
            </w:r>
            <w:r w:rsidRPr="00472BC8">
              <w:rPr>
                <w:rFonts w:cs="Times New Roman"/>
                <w:b/>
                <w:bCs/>
                <w:position w:val="0"/>
              </w:rPr>
              <w:t>/</w:t>
            </w:r>
          </w:p>
          <w:p w14:paraId="320A2833" w14:textId="5926D3E8" w:rsidR="0049649D" w:rsidRPr="00472BC8" w:rsidRDefault="00ED0108" w:rsidP="00472BC8">
            <w:pPr>
              <w:tabs>
                <w:tab w:val="left" w:pos="1289"/>
              </w:tabs>
              <w:spacing w:line="240" w:lineRule="auto"/>
              <w:ind w:left="0" w:hanging="2"/>
              <w:rPr>
                <w:rFonts w:cs="Times New Roman"/>
                <w:position w:val="0"/>
              </w:rPr>
            </w:pPr>
            <w:r w:rsidRPr="00472BC8">
              <w:rPr>
                <w:rFonts w:cs="Times New Roman"/>
                <w:color w:val="000000"/>
                <w:position w:val="0"/>
              </w:rPr>
              <w:tab/>
            </w:r>
            <w:r w:rsidRPr="00472BC8">
              <w:rPr>
                <w:rFonts w:cs="Times New Roman"/>
                <w:color w:val="000000"/>
                <w:position w:val="0"/>
              </w:rPr>
              <w:tab/>
            </w:r>
            <w:r w:rsidR="0049649D" w:rsidRPr="00472BC8">
              <w:rPr>
                <w:rFonts w:cs="Times New Roman"/>
                <w:position w:val="0"/>
              </w:rPr>
              <w:t>М.П.</w:t>
            </w:r>
          </w:p>
        </w:tc>
      </w:tr>
    </w:tbl>
    <w:p w14:paraId="39FBCEBA" w14:textId="7B4818C7" w:rsidR="00642C14" w:rsidRPr="00472BC8" w:rsidRDefault="000E73D3" w:rsidP="00252876">
      <w:pPr>
        <w:pBdr>
          <w:top w:val="nil"/>
          <w:left w:val="nil"/>
          <w:bottom w:val="nil"/>
          <w:right w:val="nil"/>
          <w:between w:val="nil"/>
        </w:pBdr>
        <w:spacing w:line="240" w:lineRule="auto"/>
        <w:ind w:leftChars="0" w:left="0" w:firstLineChars="0" w:firstLine="0"/>
        <w:rPr>
          <w:rFonts w:cs="Times New Roman"/>
          <w:color w:val="000000"/>
          <w:position w:val="0"/>
        </w:rPr>
      </w:pPr>
      <w:r w:rsidRPr="00472BC8">
        <w:rPr>
          <w:rFonts w:cs="Times New Roman"/>
          <w:color w:val="000000"/>
          <w:position w:val="0"/>
        </w:rPr>
        <w:br w:type="page"/>
      </w:r>
    </w:p>
    <w:p w14:paraId="00000088" w14:textId="2752676A" w:rsidR="00C16CE0" w:rsidRPr="00472BC8" w:rsidRDefault="0099052D">
      <w:pPr>
        <w:pBdr>
          <w:top w:val="nil"/>
          <w:left w:val="nil"/>
          <w:bottom w:val="nil"/>
          <w:right w:val="nil"/>
          <w:between w:val="nil"/>
        </w:pBdr>
        <w:spacing w:line="240" w:lineRule="auto"/>
        <w:ind w:leftChars="0" w:left="0" w:firstLineChars="0" w:firstLine="0"/>
        <w:jc w:val="right"/>
        <w:rPr>
          <w:rFonts w:cs="Times New Roman"/>
          <w:color w:val="000000"/>
          <w:position w:val="0"/>
        </w:rPr>
      </w:pPr>
      <w:r w:rsidRPr="00472BC8">
        <w:rPr>
          <w:rFonts w:cs="Times New Roman"/>
          <w:color w:val="000000"/>
          <w:position w:val="0"/>
        </w:rPr>
        <w:lastRenderedPageBreak/>
        <w:t>Приложение № 1</w:t>
      </w:r>
    </w:p>
    <w:p w14:paraId="396ED804" w14:textId="71A6CA37" w:rsidR="00642C14" w:rsidRPr="00472BC8" w:rsidRDefault="0099052D" w:rsidP="0044065D">
      <w:pPr>
        <w:pBdr>
          <w:top w:val="nil"/>
          <w:left w:val="nil"/>
          <w:bottom w:val="nil"/>
          <w:right w:val="nil"/>
          <w:between w:val="nil"/>
        </w:pBdr>
        <w:spacing w:line="240" w:lineRule="auto"/>
        <w:ind w:left="0" w:hanging="2"/>
        <w:jc w:val="right"/>
        <w:rPr>
          <w:rFonts w:cs="Times New Roman"/>
          <w:position w:val="0"/>
        </w:rPr>
      </w:pPr>
      <w:r w:rsidRPr="00472BC8">
        <w:rPr>
          <w:rFonts w:cs="Times New Roman"/>
          <w:color w:val="000000"/>
          <w:position w:val="0"/>
        </w:rPr>
        <w:t>к Договору №</w:t>
      </w:r>
      <w:r w:rsidR="005A635A" w:rsidRPr="00472BC8">
        <w:rPr>
          <w:rFonts w:cs="Times New Roman"/>
          <w:position w:val="0"/>
        </w:rPr>
        <w:t>____</w:t>
      </w:r>
      <w:r w:rsidR="00642C14" w:rsidRPr="00472BC8">
        <w:rPr>
          <w:rFonts w:cs="Times New Roman"/>
          <w:position w:val="0"/>
        </w:rPr>
        <w:t>______</w:t>
      </w:r>
    </w:p>
    <w:p w14:paraId="00000089" w14:textId="20BAFA75" w:rsidR="00C16CE0" w:rsidRPr="00472BC8" w:rsidRDefault="0099052D">
      <w:pPr>
        <w:pBdr>
          <w:top w:val="nil"/>
          <w:left w:val="nil"/>
          <w:bottom w:val="nil"/>
          <w:right w:val="nil"/>
          <w:between w:val="nil"/>
        </w:pBdr>
        <w:spacing w:line="240" w:lineRule="auto"/>
        <w:ind w:left="0" w:hanging="2"/>
        <w:jc w:val="right"/>
        <w:rPr>
          <w:rFonts w:cs="Times New Roman"/>
          <w:color w:val="000000"/>
          <w:position w:val="0"/>
        </w:rPr>
      </w:pPr>
      <w:r w:rsidRPr="00472BC8">
        <w:rPr>
          <w:rFonts w:cs="Times New Roman"/>
          <w:color w:val="000000"/>
          <w:position w:val="0"/>
        </w:rPr>
        <w:t xml:space="preserve">от </w:t>
      </w:r>
      <w:r w:rsidR="00DC24E6" w:rsidRPr="00472BC8">
        <w:rPr>
          <w:rFonts w:cs="Times New Roman"/>
          <w:color w:val="000000"/>
          <w:position w:val="0"/>
        </w:rPr>
        <w:t>«</w:t>
      </w:r>
      <w:r w:rsidR="005A635A" w:rsidRPr="00472BC8">
        <w:rPr>
          <w:rFonts w:cs="Times New Roman"/>
          <w:position w:val="0"/>
        </w:rPr>
        <w:t>___</w:t>
      </w:r>
      <w:r w:rsidR="00DC24E6" w:rsidRPr="00472BC8">
        <w:rPr>
          <w:rFonts w:cs="Times New Roman"/>
          <w:position w:val="0"/>
        </w:rPr>
        <w:t>»</w:t>
      </w:r>
      <w:r w:rsidRPr="00472BC8">
        <w:rPr>
          <w:rFonts w:cs="Times New Roman"/>
          <w:position w:val="0"/>
        </w:rPr>
        <w:t xml:space="preserve"> </w:t>
      </w:r>
      <w:r w:rsidR="005A635A" w:rsidRPr="00472BC8">
        <w:rPr>
          <w:rFonts w:cs="Times New Roman"/>
          <w:position w:val="0"/>
        </w:rPr>
        <w:t>________</w:t>
      </w:r>
      <w:r w:rsidRPr="00472BC8">
        <w:rPr>
          <w:rFonts w:cs="Times New Roman"/>
          <w:position w:val="0"/>
        </w:rPr>
        <w:t xml:space="preserve"> </w:t>
      </w:r>
      <w:r w:rsidRPr="00472BC8">
        <w:rPr>
          <w:rFonts w:cs="Times New Roman"/>
          <w:color w:val="000000"/>
          <w:position w:val="0"/>
        </w:rPr>
        <w:t>202</w:t>
      </w:r>
      <w:r w:rsidR="005A635A" w:rsidRPr="00472BC8">
        <w:rPr>
          <w:rFonts w:cs="Times New Roman"/>
          <w:position w:val="0"/>
        </w:rPr>
        <w:t>_</w:t>
      </w:r>
      <w:r w:rsidRPr="00472BC8">
        <w:rPr>
          <w:rFonts w:cs="Times New Roman"/>
          <w:color w:val="000000"/>
          <w:position w:val="0"/>
        </w:rPr>
        <w:t xml:space="preserve"> г.</w:t>
      </w:r>
    </w:p>
    <w:p w14:paraId="40271001" w14:textId="05A13502" w:rsidR="00A65F1A" w:rsidRPr="00472BC8" w:rsidRDefault="00A65F1A" w:rsidP="00472BC8">
      <w:pPr>
        <w:pBdr>
          <w:top w:val="nil"/>
          <w:left w:val="nil"/>
          <w:bottom w:val="nil"/>
          <w:right w:val="nil"/>
          <w:between w:val="nil"/>
        </w:pBdr>
        <w:tabs>
          <w:tab w:val="right" w:pos="9354"/>
        </w:tabs>
        <w:spacing w:before="360" w:after="240" w:line="240" w:lineRule="auto"/>
        <w:ind w:leftChars="0" w:left="2" w:hanging="2"/>
        <w:jc w:val="both"/>
        <w:rPr>
          <w:rFonts w:cs="Times New Roman"/>
          <w:color w:val="000000"/>
          <w:position w:val="0"/>
        </w:rPr>
      </w:pPr>
      <w:r w:rsidRPr="00472BC8">
        <w:rPr>
          <w:rFonts w:cs="Times New Roman"/>
          <w:color w:val="000000"/>
          <w:position w:val="0"/>
        </w:rPr>
        <w:t>г. Москва</w:t>
      </w:r>
      <w:r w:rsidRPr="00472BC8">
        <w:rPr>
          <w:rFonts w:cs="Times New Roman"/>
          <w:color w:val="000000"/>
          <w:position w:val="0"/>
        </w:rPr>
        <w:tab/>
        <w:t>«</w:t>
      </w:r>
      <w:r w:rsidRPr="00472BC8">
        <w:rPr>
          <w:rFonts w:cs="Times New Roman"/>
          <w:position w:val="0"/>
        </w:rPr>
        <w:t>___</w:t>
      </w:r>
      <w:r w:rsidRPr="00472BC8">
        <w:rPr>
          <w:rFonts w:cs="Times New Roman"/>
          <w:color w:val="000000"/>
          <w:position w:val="0"/>
        </w:rPr>
        <w:t>»</w:t>
      </w:r>
      <w:r w:rsidRPr="00472BC8">
        <w:rPr>
          <w:rFonts w:cs="Times New Roman"/>
          <w:position w:val="0"/>
        </w:rPr>
        <w:t xml:space="preserve"> ______ </w:t>
      </w:r>
      <w:r w:rsidRPr="00472BC8">
        <w:rPr>
          <w:rFonts w:cs="Times New Roman"/>
          <w:color w:val="000000"/>
          <w:position w:val="0"/>
        </w:rPr>
        <w:t>202</w:t>
      </w:r>
      <w:r w:rsidRPr="00472BC8">
        <w:rPr>
          <w:rFonts w:cs="Times New Roman"/>
          <w:position w:val="0"/>
        </w:rPr>
        <w:t>_</w:t>
      </w:r>
      <w:r w:rsidRPr="00472BC8">
        <w:rPr>
          <w:rFonts w:cs="Times New Roman"/>
          <w:color w:val="000000"/>
          <w:position w:val="0"/>
        </w:rPr>
        <w:t xml:space="preserve"> г.</w:t>
      </w:r>
    </w:p>
    <w:p w14:paraId="32E8FBE8" w14:textId="77777777" w:rsidR="00103847" w:rsidRPr="00472BC8" w:rsidRDefault="00103847" w:rsidP="00242A56">
      <w:pPr>
        <w:pBdr>
          <w:top w:val="nil"/>
          <w:left w:val="nil"/>
          <w:bottom w:val="nil"/>
          <w:right w:val="nil"/>
          <w:between w:val="nil"/>
        </w:pBdr>
        <w:spacing w:before="240" w:after="120" w:line="240" w:lineRule="auto"/>
        <w:ind w:leftChars="0" w:left="2" w:hanging="2"/>
        <w:jc w:val="center"/>
        <w:rPr>
          <w:rFonts w:cs="Times New Roman"/>
          <w:color w:val="000000"/>
          <w:position w:val="0"/>
        </w:rPr>
      </w:pPr>
      <w:r w:rsidRPr="00472BC8">
        <w:rPr>
          <w:rFonts w:cs="Times New Roman"/>
          <w:b/>
          <w:color w:val="000000"/>
          <w:position w:val="0"/>
        </w:rPr>
        <w:t>ТЕХНИЧЕСКОЕ ЗАДАНИЕ</w:t>
      </w:r>
    </w:p>
    <w:p w14:paraId="2F14B213" w14:textId="77777777" w:rsidR="00103847" w:rsidRPr="002416E0" w:rsidRDefault="00103847"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both"/>
        <w:rPr>
          <w:rStyle w:val="afffc"/>
          <w:position w:val="0"/>
        </w:rPr>
      </w:pPr>
      <w:r w:rsidRPr="00472BC8">
        <w:rPr>
          <w:rStyle w:val="afffc"/>
          <w:position w:val="0"/>
        </w:rPr>
        <w:t xml:space="preserve">Наименование закупаемых услуг их объем, единичные расценки </w:t>
      </w:r>
      <w:r>
        <w:rPr>
          <w:rStyle w:val="afffc"/>
          <w:position w:val="0"/>
        </w:rPr>
        <w:br/>
      </w:r>
      <w:r w:rsidRPr="002416E0">
        <w:rPr>
          <w:rStyle w:val="afffc"/>
          <w:position w:val="0"/>
        </w:rPr>
        <w:t>и начальная (максимальная) цена договора.</w:t>
      </w:r>
    </w:p>
    <w:p w14:paraId="48003E9F" w14:textId="77777777" w:rsidR="00103847" w:rsidRPr="00472BC8" w:rsidRDefault="00103847" w:rsidP="00D86FFA">
      <w:pPr>
        <w:pBdr>
          <w:top w:val="nil"/>
          <w:left w:val="nil"/>
          <w:bottom w:val="nil"/>
          <w:right w:val="nil"/>
          <w:between w:val="nil"/>
        </w:pBdr>
        <w:spacing w:after="240" w:line="240" w:lineRule="auto"/>
        <w:ind w:left="0" w:hanging="2"/>
        <w:jc w:val="both"/>
        <w:rPr>
          <w:rFonts w:cs="Times New Roman"/>
          <w:color w:val="000000"/>
          <w:position w:val="0"/>
        </w:rPr>
      </w:pPr>
      <w:r w:rsidRPr="00472BC8">
        <w:rPr>
          <w:rFonts w:cs="Times New Roman"/>
          <w:color w:val="000000"/>
          <w:position w:val="0"/>
        </w:rPr>
        <w:t>Изготовление Годового отчета АО «ОТЛК ЕРА» за 202</w:t>
      </w:r>
      <w:r>
        <w:rPr>
          <w:rFonts w:cs="Times New Roman"/>
          <w:color w:val="000000"/>
          <w:position w:val="0"/>
        </w:rPr>
        <w:t>5</w:t>
      </w:r>
      <w:r w:rsidRPr="00472BC8">
        <w:rPr>
          <w:rFonts w:cs="Times New Roman"/>
          <w:color w:val="000000"/>
          <w:position w:val="0"/>
        </w:rPr>
        <w:t xml:space="preserve"> год на русском, английском </w:t>
      </w:r>
      <w:r>
        <w:rPr>
          <w:rFonts w:cs="Times New Roman"/>
          <w:color w:val="000000"/>
          <w:position w:val="0"/>
        </w:rPr>
        <w:br/>
      </w:r>
      <w:r w:rsidRPr="00472BC8">
        <w:rPr>
          <w:rFonts w:cs="Times New Roman"/>
          <w:color w:val="000000"/>
          <w:position w:val="0"/>
        </w:rPr>
        <w:t>и китайском языках.</w:t>
      </w:r>
    </w:p>
    <w:tbl>
      <w:tblPr>
        <w:tblW w:w="95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4706"/>
        <w:gridCol w:w="3969"/>
      </w:tblGrid>
      <w:tr w:rsidR="00103847" w14:paraId="6C1E457A" w14:textId="77777777" w:rsidTr="003645BB">
        <w:trPr>
          <w:trHeight w:val="20"/>
        </w:trPr>
        <w:tc>
          <w:tcPr>
            <w:tcW w:w="850" w:type="dxa"/>
            <w:tcBorders>
              <w:top w:val="single" w:sz="4" w:space="0" w:color="000000"/>
              <w:left w:val="single" w:sz="4" w:space="0" w:color="000000"/>
              <w:bottom w:val="single" w:sz="4" w:space="0" w:color="000000"/>
              <w:right w:val="single" w:sz="4" w:space="0" w:color="000000"/>
            </w:tcBorders>
            <w:hideMark/>
          </w:tcPr>
          <w:p w14:paraId="4C6F2AAF" w14:textId="77777777" w:rsidR="00103847" w:rsidRDefault="00103847">
            <w:pPr>
              <w:tabs>
                <w:tab w:val="left" w:pos="426"/>
              </w:tabs>
              <w:spacing w:before="120" w:after="120" w:line="240" w:lineRule="auto"/>
              <w:ind w:leftChars="0" w:left="0" w:firstLineChars="0" w:firstLine="0"/>
              <w:jc w:val="center"/>
              <w:rPr>
                <w:rFonts w:cs="Times New Roman"/>
                <w:b/>
                <w:color w:val="000000"/>
                <w:position w:val="0"/>
              </w:rPr>
            </w:pPr>
            <w:r>
              <w:rPr>
                <w:rFonts w:cs="Times New Roman"/>
                <w:b/>
                <w:color w:val="000000"/>
                <w:position w:val="0"/>
              </w:rPr>
              <w:t>Этапы</w:t>
            </w: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5FC55C01" w14:textId="77777777" w:rsidR="00103847" w:rsidRDefault="00103847">
            <w:pPr>
              <w:tabs>
                <w:tab w:val="left" w:pos="426"/>
              </w:tabs>
              <w:spacing w:before="120" w:after="120" w:line="240" w:lineRule="auto"/>
              <w:ind w:leftChars="0" w:left="0" w:firstLineChars="0" w:firstLine="0"/>
              <w:jc w:val="center"/>
              <w:rPr>
                <w:rFonts w:cs="Times New Roman"/>
                <w:b/>
                <w:color w:val="000000"/>
                <w:position w:val="0"/>
              </w:rPr>
            </w:pPr>
            <w:r>
              <w:rPr>
                <w:rFonts w:cs="Times New Roman"/>
                <w:b/>
                <w:color w:val="000000"/>
                <w:position w:val="0"/>
              </w:rPr>
              <w:t>Наименование услуг</w:t>
            </w:r>
          </w:p>
        </w:tc>
        <w:tc>
          <w:tcPr>
            <w:tcW w:w="3969" w:type="dxa"/>
            <w:tcBorders>
              <w:top w:val="single" w:sz="4" w:space="0" w:color="000000"/>
              <w:left w:val="single" w:sz="4" w:space="0" w:color="000000"/>
              <w:bottom w:val="single" w:sz="4" w:space="0" w:color="000000"/>
              <w:right w:val="single" w:sz="4" w:space="0" w:color="000000"/>
            </w:tcBorders>
            <w:hideMark/>
          </w:tcPr>
          <w:p w14:paraId="316789CD" w14:textId="77777777" w:rsidR="00103847" w:rsidRDefault="00103847">
            <w:pPr>
              <w:spacing w:before="120" w:after="120" w:line="240" w:lineRule="auto"/>
              <w:ind w:leftChars="0" w:left="0" w:firstLineChars="0" w:firstLine="0"/>
              <w:jc w:val="center"/>
              <w:rPr>
                <w:rFonts w:cs="Times New Roman"/>
                <w:b/>
                <w:color w:val="000000"/>
                <w:position w:val="0"/>
              </w:rPr>
            </w:pPr>
            <w:r>
              <w:rPr>
                <w:rFonts w:cs="Times New Roman"/>
                <w:b/>
                <w:color w:val="000000"/>
                <w:position w:val="0"/>
              </w:rPr>
              <w:t>Срок оказания услуг</w:t>
            </w:r>
          </w:p>
        </w:tc>
      </w:tr>
      <w:tr w:rsidR="00103847" w14:paraId="02B28D32" w14:textId="77777777" w:rsidTr="003645BB">
        <w:trPr>
          <w:trHeight w:val="20"/>
        </w:trPr>
        <w:tc>
          <w:tcPr>
            <w:tcW w:w="850" w:type="dxa"/>
            <w:vMerge w:val="restart"/>
            <w:tcBorders>
              <w:top w:val="single" w:sz="4" w:space="0" w:color="000000"/>
              <w:left w:val="single" w:sz="4" w:space="0" w:color="000000"/>
              <w:bottom w:val="single" w:sz="4" w:space="0" w:color="000000"/>
              <w:right w:val="single" w:sz="4" w:space="0" w:color="000000"/>
            </w:tcBorders>
            <w:hideMark/>
          </w:tcPr>
          <w:p w14:paraId="605C4883" w14:textId="77777777" w:rsidR="00103847" w:rsidRDefault="00103847">
            <w:pPr>
              <w:tabs>
                <w:tab w:val="left" w:pos="311"/>
              </w:tabs>
              <w:spacing w:line="240" w:lineRule="auto"/>
              <w:ind w:leftChars="0" w:left="0" w:firstLineChars="0" w:firstLine="0"/>
              <w:rPr>
                <w:rFonts w:cs="Times New Roman"/>
                <w:b/>
                <w:color w:val="000000"/>
                <w:position w:val="0"/>
              </w:rPr>
            </w:pPr>
            <w:r>
              <w:rPr>
                <w:rFonts w:cs="Times New Roman"/>
                <w:b/>
                <w:color w:val="000000"/>
                <w:position w:val="0"/>
              </w:rPr>
              <w:t>Этап 1</w:t>
            </w: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4F56B8B5" w14:textId="77777777" w:rsidR="00103847"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Pr>
                <w:rFonts w:cs="Times New Roman"/>
                <w:color w:val="000000"/>
                <w:position w:val="0"/>
              </w:rPr>
              <w:t>Разработка дизайна и контент-концепций Годового отчета</w:t>
            </w:r>
          </w:p>
        </w:tc>
        <w:tc>
          <w:tcPr>
            <w:tcW w:w="3969" w:type="dxa"/>
            <w:tcBorders>
              <w:top w:val="single" w:sz="4" w:space="0" w:color="000000"/>
              <w:left w:val="single" w:sz="4" w:space="0" w:color="000000"/>
              <w:bottom w:val="single" w:sz="4" w:space="0" w:color="000000"/>
              <w:right w:val="single" w:sz="4" w:space="0" w:color="000000"/>
            </w:tcBorders>
            <w:hideMark/>
          </w:tcPr>
          <w:p w14:paraId="4CF8DFE7" w14:textId="77777777" w:rsidR="00103847" w:rsidRDefault="00103847">
            <w:pPr>
              <w:spacing w:line="240" w:lineRule="auto"/>
              <w:ind w:leftChars="0" w:left="0" w:firstLineChars="0" w:firstLine="0"/>
              <w:rPr>
                <w:rFonts w:cs="Times New Roman"/>
                <w:color w:val="000000"/>
                <w:position w:val="0"/>
              </w:rPr>
            </w:pPr>
            <w:r>
              <w:rPr>
                <w:rFonts w:cs="Times New Roman"/>
                <w:color w:val="000000"/>
                <w:position w:val="0"/>
              </w:rPr>
              <w:t>Не позднее 02 февраля 2026 г.</w:t>
            </w:r>
          </w:p>
        </w:tc>
      </w:tr>
      <w:tr w:rsidR="00103847" w14:paraId="6EB00226" w14:textId="77777777" w:rsidTr="003645BB">
        <w:trPr>
          <w:trHeight w:val="20"/>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6DF5656" w14:textId="77777777" w:rsidR="00103847" w:rsidRDefault="00103847">
            <w:pPr>
              <w:suppressAutoHyphens w:val="0"/>
              <w:spacing w:beforeAutospacing="1" w:afterAutospacing="1" w:line="240" w:lineRule="auto"/>
              <w:ind w:leftChars="0" w:left="0" w:firstLineChars="0" w:firstLine="0"/>
              <w:outlineLvl w:val="9"/>
              <w:rPr>
                <w:rFonts w:cs="Times New Roman"/>
                <w:b/>
                <w:color w:val="000000"/>
                <w:position w:val="0"/>
              </w:rPr>
            </w:pP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10FFEA4E" w14:textId="77777777" w:rsidR="00103847" w:rsidRPr="00F81D20"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sidRPr="00F81D20">
              <w:rPr>
                <w:rFonts w:cs="Times New Roman"/>
                <w:color w:val="000000"/>
                <w:position w:val="0"/>
              </w:rPr>
              <w:t>Создание Годового отчета (полная версия) на русском языке, включая первичную и финальную вычитку корректора после внесения правок</w:t>
            </w:r>
          </w:p>
        </w:tc>
        <w:tc>
          <w:tcPr>
            <w:tcW w:w="3969" w:type="dxa"/>
            <w:tcBorders>
              <w:top w:val="single" w:sz="4" w:space="0" w:color="000000"/>
              <w:left w:val="single" w:sz="4" w:space="0" w:color="000000"/>
              <w:bottom w:val="single" w:sz="4" w:space="0" w:color="000000"/>
              <w:right w:val="single" w:sz="4" w:space="0" w:color="000000"/>
            </w:tcBorders>
            <w:hideMark/>
          </w:tcPr>
          <w:p w14:paraId="44CC5A46" w14:textId="77777777" w:rsidR="00103847" w:rsidRPr="00470E51" w:rsidRDefault="00103847">
            <w:pPr>
              <w:spacing w:line="240" w:lineRule="auto"/>
              <w:ind w:leftChars="0" w:left="0" w:firstLineChars="0" w:firstLine="0"/>
              <w:rPr>
                <w:rFonts w:cs="Times New Roman"/>
                <w:position w:val="0"/>
              </w:rPr>
            </w:pPr>
            <w:r w:rsidRPr="00470E51">
              <w:rPr>
                <w:rFonts w:cs="Times New Roman"/>
                <w:position w:val="0"/>
              </w:rPr>
              <w:t xml:space="preserve">Не позднее 20 марта 2026 г. (текстовая версия Годового отчета </w:t>
            </w:r>
            <w:r w:rsidRPr="00470E51">
              <w:rPr>
                <w:rFonts w:cs="Times New Roman"/>
                <w:position w:val="0"/>
              </w:rPr>
              <w:br/>
              <w:t>на русском языке)</w:t>
            </w:r>
          </w:p>
        </w:tc>
      </w:tr>
      <w:tr w:rsidR="00103847" w14:paraId="0D8000BD" w14:textId="77777777" w:rsidTr="003645BB">
        <w:trPr>
          <w:trHeight w:val="20"/>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14F5A06" w14:textId="77777777" w:rsidR="00103847" w:rsidRDefault="00103847">
            <w:pPr>
              <w:suppressAutoHyphens w:val="0"/>
              <w:spacing w:beforeAutospacing="1" w:afterAutospacing="1" w:line="240" w:lineRule="auto"/>
              <w:ind w:leftChars="0" w:left="0" w:firstLineChars="0" w:firstLine="0"/>
              <w:outlineLvl w:val="9"/>
              <w:rPr>
                <w:rFonts w:cs="Times New Roman"/>
                <w:b/>
                <w:color w:val="000000"/>
                <w:position w:val="0"/>
              </w:rPr>
            </w:pP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0C3D7984" w14:textId="77777777" w:rsidR="00103847"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Pr>
                <w:rFonts w:cs="Times New Roman"/>
                <w:color w:val="000000"/>
                <w:position w:val="0"/>
              </w:rPr>
              <w:t>Создание сокращенной версии Годового отчета на русском языке, включая вычитку корректора после внесения правок</w:t>
            </w:r>
          </w:p>
        </w:tc>
        <w:tc>
          <w:tcPr>
            <w:tcW w:w="3969" w:type="dxa"/>
            <w:tcBorders>
              <w:top w:val="single" w:sz="4" w:space="0" w:color="000000"/>
              <w:left w:val="single" w:sz="4" w:space="0" w:color="000000"/>
              <w:bottom w:val="single" w:sz="4" w:space="0" w:color="000000"/>
              <w:right w:val="single" w:sz="4" w:space="0" w:color="000000"/>
            </w:tcBorders>
            <w:hideMark/>
          </w:tcPr>
          <w:p w14:paraId="2D6B6EA2" w14:textId="77777777" w:rsidR="00103847" w:rsidRPr="00D86FFA" w:rsidRDefault="00103847">
            <w:pPr>
              <w:spacing w:line="240" w:lineRule="auto"/>
              <w:ind w:leftChars="0" w:left="0" w:firstLineChars="0" w:firstLine="0"/>
              <w:rPr>
                <w:rFonts w:cs="Times New Roman"/>
                <w:color w:val="000000"/>
                <w:position w:val="0"/>
              </w:rPr>
            </w:pPr>
            <w:r w:rsidRPr="00D86FFA">
              <w:rPr>
                <w:rFonts w:cs="Times New Roman"/>
                <w:color w:val="000000"/>
                <w:position w:val="0"/>
              </w:rPr>
              <w:t>Не позднее 16 мая 2026 г. (сверстанная сокращенная версия Годового отчета на русском языке)</w:t>
            </w:r>
          </w:p>
        </w:tc>
      </w:tr>
      <w:tr w:rsidR="00103847" w14:paraId="5F91A416" w14:textId="77777777" w:rsidTr="003645BB">
        <w:trPr>
          <w:trHeight w:val="20"/>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2A91BDF" w14:textId="77777777" w:rsidR="00103847" w:rsidRDefault="00103847">
            <w:pPr>
              <w:suppressAutoHyphens w:val="0"/>
              <w:spacing w:beforeAutospacing="1" w:afterAutospacing="1" w:line="240" w:lineRule="auto"/>
              <w:ind w:leftChars="0" w:left="0" w:firstLineChars="0" w:firstLine="0"/>
              <w:outlineLvl w:val="9"/>
              <w:rPr>
                <w:rFonts w:cs="Times New Roman"/>
                <w:b/>
                <w:color w:val="000000"/>
                <w:position w:val="0"/>
              </w:rPr>
            </w:pP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2C9ED8E2" w14:textId="77777777" w:rsidR="00103847"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Pr>
                <w:rFonts w:cs="Times New Roman"/>
                <w:color w:val="000000"/>
                <w:position w:val="0"/>
              </w:rPr>
              <w:t>Языковая локализация сокращенной версии Годового отчета</w:t>
            </w:r>
          </w:p>
        </w:tc>
        <w:tc>
          <w:tcPr>
            <w:tcW w:w="3969" w:type="dxa"/>
            <w:tcBorders>
              <w:top w:val="single" w:sz="4" w:space="0" w:color="000000"/>
              <w:left w:val="single" w:sz="4" w:space="0" w:color="000000"/>
              <w:bottom w:val="single" w:sz="4" w:space="0" w:color="000000"/>
              <w:right w:val="single" w:sz="4" w:space="0" w:color="000000"/>
            </w:tcBorders>
            <w:hideMark/>
          </w:tcPr>
          <w:p w14:paraId="64F329A6" w14:textId="77777777" w:rsidR="00103847" w:rsidRPr="00D86FFA" w:rsidRDefault="00103847">
            <w:pPr>
              <w:spacing w:line="240" w:lineRule="auto"/>
              <w:ind w:leftChars="0" w:left="0" w:firstLineChars="0" w:firstLine="0"/>
              <w:rPr>
                <w:rFonts w:cs="Times New Roman"/>
                <w:color w:val="000000"/>
                <w:position w:val="0"/>
              </w:rPr>
            </w:pPr>
            <w:r w:rsidRPr="00D86FFA">
              <w:rPr>
                <w:rFonts w:cs="Times New Roman"/>
                <w:color w:val="000000"/>
                <w:position w:val="0"/>
              </w:rPr>
              <w:t>Не позднее 16 июня 2026 г.</w:t>
            </w:r>
          </w:p>
        </w:tc>
      </w:tr>
      <w:tr w:rsidR="00103847" w14:paraId="61D98521" w14:textId="77777777" w:rsidTr="003645BB">
        <w:trPr>
          <w:trHeight w:val="20"/>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150D793" w14:textId="77777777" w:rsidR="00103847" w:rsidRDefault="00103847">
            <w:pPr>
              <w:suppressAutoHyphens w:val="0"/>
              <w:spacing w:beforeAutospacing="1" w:afterAutospacing="1" w:line="240" w:lineRule="auto"/>
              <w:ind w:leftChars="0" w:left="0" w:firstLineChars="0" w:firstLine="0"/>
              <w:outlineLvl w:val="9"/>
              <w:rPr>
                <w:rFonts w:cs="Times New Roman"/>
                <w:b/>
                <w:color w:val="000000"/>
                <w:position w:val="0"/>
              </w:rPr>
            </w:pP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456B1EB5" w14:textId="77777777" w:rsidR="00103847"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Pr>
                <w:rFonts w:cs="Times New Roman"/>
                <w:color w:val="000000"/>
                <w:position w:val="0"/>
              </w:rPr>
              <w:t xml:space="preserve">Создание интерактивной версии Годового отчета на русском, английском </w:t>
            </w:r>
            <w:r>
              <w:rPr>
                <w:rFonts w:cs="Times New Roman"/>
                <w:color w:val="000000"/>
                <w:position w:val="0"/>
              </w:rPr>
              <w:br/>
              <w:t xml:space="preserve">и китайском языках для размещения </w:t>
            </w:r>
            <w:r>
              <w:rPr>
                <w:rFonts w:cs="Times New Roman"/>
                <w:color w:val="000000"/>
                <w:position w:val="0"/>
              </w:rPr>
              <w:br/>
              <w:t>на сайте Заказчика</w:t>
            </w:r>
          </w:p>
        </w:tc>
        <w:tc>
          <w:tcPr>
            <w:tcW w:w="3969" w:type="dxa"/>
            <w:tcBorders>
              <w:top w:val="single" w:sz="4" w:space="0" w:color="000000"/>
              <w:left w:val="single" w:sz="4" w:space="0" w:color="000000"/>
              <w:bottom w:val="single" w:sz="4" w:space="0" w:color="000000"/>
              <w:right w:val="single" w:sz="4" w:space="0" w:color="000000"/>
            </w:tcBorders>
            <w:hideMark/>
          </w:tcPr>
          <w:p w14:paraId="3985ECC8" w14:textId="77777777" w:rsidR="00103847" w:rsidRPr="00D86FFA" w:rsidRDefault="00103847">
            <w:pPr>
              <w:spacing w:line="240" w:lineRule="auto"/>
              <w:ind w:leftChars="0" w:left="0" w:firstLineChars="0" w:firstLine="0"/>
              <w:rPr>
                <w:rFonts w:cs="Times New Roman"/>
                <w:color w:val="000000"/>
                <w:position w:val="0"/>
              </w:rPr>
            </w:pPr>
            <w:r w:rsidRPr="00D86FFA">
              <w:rPr>
                <w:rFonts w:cs="Times New Roman"/>
                <w:color w:val="000000"/>
                <w:position w:val="0"/>
              </w:rPr>
              <w:t>Не позднее 30 июля 2026 г.</w:t>
            </w:r>
          </w:p>
        </w:tc>
      </w:tr>
      <w:tr w:rsidR="00103847" w14:paraId="461D9442" w14:textId="77777777" w:rsidTr="003645BB">
        <w:trPr>
          <w:trHeight w:val="20"/>
        </w:trPr>
        <w:tc>
          <w:tcPr>
            <w:tcW w:w="850" w:type="dxa"/>
            <w:tcBorders>
              <w:top w:val="single" w:sz="4" w:space="0" w:color="000000"/>
              <w:left w:val="single" w:sz="4" w:space="0" w:color="000000"/>
              <w:bottom w:val="single" w:sz="4" w:space="0" w:color="000000"/>
              <w:right w:val="single" w:sz="4" w:space="0" w:color="000000"/>
            </w:tcBorders>
            <w:hideMark/>
          </w:tcPr>
          <w:p w14:paraId="70D51FF9" w14:textId="77777777" w:rsidR="00103847" w:rsidRDefault="00103847">
            <w:pPr>
              <w:tabs>
                <w:tab w:val="left" w:pos="462"/>
              </w:tabs>
              <w:spacing w:line="240" w:lineRule="auto"/>
              <w:ind w:leftChars="0" w:left="0" w:firstLineChars="0" w:firstLine="0"/>
              <w:rPr>
                <w:rFonts w:cs="Times New Roman"/>
                <w:b/>
                <w:color w:val="000000"/>
                <w:position w:val="0"/>
                <w:highlight w:val="yellow"/>
              </w:rPr>
            </w:pPr>
            <w:r>
              <w:rPr>
                <w:rFonts w:cs="Times New Roman"/>
                <w:b/>
                <w:color w:val="000000"/>
                <w:position w:val="0"/>
              </w:rPr>
              <w:t>Этап 2</w:t>
            </w:r>
          </w:p>
        </w:tc>
        <w:tc>
          <w:tcPr>
            <w:tcW w:w="4706" w:type="dxa"/>
            <w:tcBorders>
              <w:top w:val="single" w:sz="4" w:space="0" w:color="000000"/>
              <w:left w:val="single" w:sz="4" w:space="0" w:color="000000"/>
              <w:bottom w:val="single" w:sz="4" w:space="0" w:color="000000"/>
              <w:right w:val="single" w:sz="4" w:space="0" w:color="000000"/>
            </w:tcBorders>
            <w:vAlign w:val="center"/>
            <w:hideMark/>
          </w:tcPr>
          <w:p w14:paraId="3B387D42" w14:textId="77777777" w:rsidR="00103847" w:rsidRDefault="00103847" w:rsidP="00103847">
            <w:pPr>
              <w:numPr>
                <w:ilvl w:val="0"/>
                <w:numId w:val="10"/>
              </w:numPr>
              <w:tabs>
                <w:tab w:val="left" w:pos="311"/>
              </w:tabs>
              <w:spacing w:line="240" w:lineRule="auto"/>
              <w:ind w:leftChars="0" w:left="0" w:firstLineChars="0" w:firstLine="0"/>
              <w:textDirection w:val="lrTb"/>
              <w:textAlignment w:val="auto"/>
              <w:rPr>
                <w:rFonts w:cs="Times New Roman"/>
                <w:color w:val="000000"/>
                <w:position w:val="0"/>
              </w:rPr>
            </w:pPr>
            <w:r>
              <w:rPr>
                <w:rFonts w:cs="Times New Roman"/>
                <w:color w:val="000000"/>
                <w:position w:val="0"/>
              </w:rPr>
              <w:t xml:space="preserve">Организация участия Годового отчета </w:t>
            </w:r>
            <w:r>
              <w:rPr>
                <w:rFonts w:cs="Times New Roman"/>
                <w:color w:val="000000"/>
                <w:position w:val="0"/>
              </w:rPr>
              <w:br/>
              <w:t>в конкурсах и премиях (не менее 5 конкурсов/премий)</w:t>
            </w:r>
          </w:p>
        </w:tc>
        <w:tc>
          <w:tcPr>
            <w:tcW w:w="3969" w:type="dxa"/>
            <w:tcBorders>
              <w:top w:val="single" w:sz="4" w:space="0" w:color="000000"/>
              <w:left w:val="single" w:sz="4" w:space="0" w:color="000000"/>
              <w:bottom w:val="single" w:sz="4" w:space="0" w:color="000000"/>
              <w:right w:val="single" w:sz="4" w:space="0" w:color="000000"/>
            </w:tcBorders>
            <w:hideMark/>
          </w:tcPr>
          <w:p w14:paraId="012A12BD" w14:textId="77777777" w:rsidR="00103847" w:rsidRDefault="00103847">
            <w:pPr>
              <w:spacing w:line="240" w:lineRule="auto"/>
              <w:ind w:leftChars="0" w:left="0" w:firstLineChars="0" w:firstLine="0"/>
              <w:rPr>
                <w:rFonts w:cs="Times New Roman"/>
                <w:color w:val="000000"/>
                <w:position w:val="0"/>
              </w:rPr>
            </w:pPr>
            <w:r>
              <w:rPr>
                <w:color w:val="000000"/>
                <w:position w:val="0"/>
              </w:rPr>
              <w:t>В рамках сроков проведения мероприятий по предварительному согласованию с Заказчиком</w:t>
            </w:r>
          </w:p>
        </w:tc>
      </w:tr>
    </w:tbl>
    <w:p w14:paraId="77CD7946" w14:textId="77777777" w:rsidR="00103847" w:rsidRPr="00472BC8" w:rsidRDefault="00103847"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both"/>
        <w:rPr>
          <w:rStyle w:val="afffc"/>
          <w:position w:val="0"/>
        </w:rPr>
      </w:pPr>
      <w:r w:rsidRPr="00472BC8">
        <w:rPr>
          <w:rStyle w:val="afffc"/>
          <w:position w:val="0"/>
        </w:rPr>
        <w:t>Требования к Услугам</w:t>
      </w:r>
    </w:p>
    <w:p w14:paraId="20B25ACF" w14:textId="77777777" w:rsidR="00103847" w:rsidRPr="00472BC8" w:rsidRDefault="00103847" w:rsidP="00242A56">
      <w:pPr>
        <w:pBdr>
          <w:top w:val="nil"/>
          <w:left w:val="nil"/>
          <w:bottom w:val="nil"/>
          <w:right w:val="nil"/>
          <w:between w:val="nil"/>
        </w:pBdr>
        <w:spacing w:line="240" w:lineRule="auto"/>
        <w:ind w:leftChars="0" w:left="0" w:firstLineChars="0" w:firstLine="0"/>
        <w:jc w:val="both"/>
        <w:rPr>
          <w:rFonts w:cs="Times New Roman"/>
          <w:color w:val="000000"/>
          <w:position w:val="0"/>
        </w:rPr>
      </w:pPr>
      <w:r w:rsidRPr="00472BC8">
        <w:rPr>
          <w:rFonts w:cs="Times New Roman"/>
          <w:b/>
          <w:color w:val="000000"/>
          <w:position w:val="0"/>
        </w:rPr>
        <w:t>Дизайн:</w:t>
      </w:r>
    </w:p>
    <w:p w14:paraId="75526BB9" w14:textId="77777777" w:rsidR="00103847" w:rsidRPr="00F81D20" w:rsidRDefault="00103847" w:rsidP="00242A56">
      <w:pPr>
        <w:pBdr>
          <w:top w:val="nil"/>
          <w:left w:val="nil"/>
          <w:bottom w:val="nil"/>
          <w:right w:val="nil"/>
          <w:between w:val="nil"/>
        </w:pBdr>
        <w:tabs>
          <w:tab w:val="left" w:pos="284"/>
        </w:tabs>
        <w:spacing w:line="240" w:lineRule="auto"/>
        <w:ind w:left="0" w:hanging="2"/>
        <w:jc w:val="both"/>
        <w:rPr>
          <w:rFonts w:cs="Times New Roman"/>
          <w:color w:val="000000"/>
          <w:position w:val="0"/>
        </w:rPr>
      </w:pPr>
      <w:r w:rsidRPr="00472BC8">
        <w:rPr>
          <w:rFonts w:cs="Times New Roman"/>
          <w:color w:val="000000"/>
          <w:position w:val="0"/>
        </w:rPr>
        <w:t>●</w:t>
      </w:r>
      <w:r w:rsidRPr="00472BC8">
        <w:rPr>
          <w:rFonts w:cs="Times New Roman"/>
          <w:color w:val="000000"/>
          <w:position w:val="0"/>
        </w:rPr>
        <w:tab/>
        <w:t xml:space="preserve">Все графические решения, их структура, тексты и иллюстрации должны способствовать положительному впечатлению пользователя, пробуждать его живой интерес к услугам компании. </w:t>
      </w:r>
    </w:p>
    <w:p w14:paraId="75FB7EB5" w14:textId="77777777" w:rsidR="00103847" w:rsidRPr="00472BC8" w:rsidRDefault="00103847" w:rsidP="00D86FFA">
      <w:pPr>
        <w:pBdr>
          <w:top w:val="nil"/>
          <w:left w:val="nil"/>
          <w:bottom w:val="nil"/>
          <w:right w:val="nil"/>
          <w:between w:val="nil"/>
        </w:pBdr>
        <w:tabs>
          <w:tab w:val="left" w:pos="284"/>
        </w:tabs>
        <w:spacing w:after="240" w:line="240" w:lineRule="auto"/>
        <w:ind w:left="0" w:hanging="2"/>
        <w:jc w:val="both"/>
        <w:rPr>
          <w:rFonts w:cs="Times New Roman"/>
          <w:color w:val="000000"/>
          <w:position w:val="0"/>
        </w:rPr>
      </w:pPr>
      <w:r w:rsidRPr="00472BC8">
        <w:rPr>
          <w:rFonts w:cs="Times New Roman"/>
          <w:color w:val="000000"/>
          <w:position w:val="0"/>
        </w:rPr>
        <w:t>●</w:t>
      </w:r>
      <w:r w:rsidRPr="00472BC8">
        <w:rPr>
          <w:rFonts w:cs="Times New Roman"/>
          <w:color w:val="000000"/>
          <w:position w:val="0"/>
        </w:rPr>
        <w:tab/>
        <w:t xml:space="preserve">Графическое решение дизайн-концепции Годового отчета должно соответствовать стандартам корпоративной идентичности, обеспечивать быструю идентификацию </w:t>
      </w:r>
      <w:r>
        <w:rPr>
          <w:rFonts w:cs="Times New Roman"/>
          <w:color w:val="000000"/>
          <w:position w:val="0"/>
        </w:rPr>
        <w:br/>
      </w:r>
      <w:r w:rsidRPr="00472BC8">
        <w:rPr>
          <w:rFonts w:cs="Times New Roman"/>
          <w:color w:val="000000"/>
          <w:position w:val="0"/>
        </w:rPr>
        <w:t xml:space="preserve">и узнаваемость бренда компании, а также отражать характеристики компании </w:t>
      </w:r>
      <w:r>
        <w:rPr>
          <w:rFonts w:cs="Times New Roman"/>
          <w:color w:val="000000"/>
          <w:position w:val="0"/>
        </w:rPr>
        <w:br/>
      </w:r>
      <w:r w:rsidRPr="00472BC8">
        <w:rPr>
          <w:rFonts w:cs="Times New Roman"/>
          <w:color w:val="000000"/>
          <w:position w:val="0"/>
        </w:rPr>
        <w:t>и ее продуктов.</w:t>
      </w:r>
    </w:p>
    <w:p w14:paraId="4C38D22D" w14:textId="77777777" w:rsidR="00103847" w:rsidRPr="00472BC8" w:rsidRDefault="00103847" w:rsidP="00242A56">
      <w:pPr>
        <w:pBdr>
          <w:top w:val="nil"/>
          <w:left w:val="nil"/>
          <w:bottom w:val="nil"/>
          <w:right w:val="nil"/>
          <w:between w:val="nil"/>
        </w:pBdr>
        <w:spacing w:line="240" w:lineRule="auto"/>
        <w:ind w:leftChars="0" w:left="0" w:firstLineChars="0" w:firstLine="0"/>
        <w:jc w:val="both"/>
        <w:rPr>
          <w:rFonts w:cs="Times New Roman"/>
          <w:b/>
          <w:color w:val="000000"/>
          <w:position w:val="0"/>
        </w:rPr>
      </w:pPr>
      <w:r w:rsidRPr="00472BC8">
        <w:rPr>
          <w:rFonts w:cs="Times New Roman"/>
          <w:b/>
          <w:color w:val="000000"/>
          <w:position w:val="0"/>
        </w:rPr>
        <w:t xml:space="preserve">Характеристики компании: </w:t>
      </w:r>
    </w:p>
    <w:p w14:paraId="3AE3DBE5"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Надежность и устойчивость;</w:t>
      </w:r>
    </w:p>
    <w:p w14:paraId="5277A7F9"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Экологичность;</w:t>
      </w:r>
    </w:p>
    <w:p w14:paraId="5373D5BF"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Технологичность и современность;</w:t>
      </w:r>
    </w:p>
    <w:p w14:paraId="1DDBD582"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Профессионализм и ответственность;</w:t>
      </w:r>
    </w:p>
    <w:p w14:paraId="159A9CE5"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Доступность (клиенту, конечному потребителю);</w:t>
      </w:r>
    </w:p>
    <w:p w14:paraId="6781A74D"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Клиентоориентированность;</w:t>
      </w:r>
    </w:p>
    <w:p w14:paraId="73FC11F5"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lastRenderedPageBreak/>
        <w:t>Эффективное удовлетворение потребностей клиентов;</w:t>
      </w:r>
    </w:p>
    <w:p w14:paraId="2849CDCE" w14:textId="77777777" w:rsidR="00103847" w:rsidRPr="00472BC8" w:rsidRDefault="00103847" w:rsidP="00103847">
      <w:pPr>
        <w:numPr>
          <w:ilvl w:val="0"/>
          <w:numId w:val="3"/>
        </w:numPr>
        <w:pBdr>
          <w:top w:val="nil"/>
          <w:left w:val="nil"/>
          <w:bottom w:val="nil"/>
          <w:right w:val="nil"/>
          <w:between w:val="nil"/>
        </w:pBdr>
        <w:spacing w:line="360" w:lineRule="auto"/>
        <w:ind w:left="0" w:hanging="2"/>
        <w:jc w:val="both"/>
        <w:rPr>
          <w:rFonts w:cs="Times New Roman"/>
          <w:color w:val="000000"/>
          <w:position w:val="0"/>
        </w:rPr>
      </w:pPr>
      <w:r w:rsidRPr="00472BC8">
        <w:rPr>
          <w:rFonts w:cs="Times New Roman"/>
          <w:color w:val="000000"/>
          <w:position w:val="0"/>
        </w:rPr>
        <w:t>Индивидуальный подход;</w:t>
      </w:r>
    </w:p>
    <w:p w14:paraId="178A597A" w14:textId="31975E22" w:rsidR="00103847" w:rsidRDefault="00103847" w:rsidP="00103847">
      <w:pPr>
        <w:numPr>
          <w:ilvl w:val="0"/>
          <w:numId w:val="3"/>
        </w:numPr>
        <w:pBdr>
          <w:top w:val="nil"/>
          <w:left w:val="nil"/>
          <w:bottom w:val="nil"/>
          <w:right w:val="nil"/>
          <w:between w:val="nil"/>
        </w:pBdr>
        <w:spacing w:after="240" w:line="360" w:lineRule="auto"/>
        <w:ind w:left="0" w:hanging="2"/>
        <w:rPr>
          <w:rFonts w:cs="Times New Roman"/>
          <w:color w:val="000000"/>
          <w:position w:val="0"/>
        </w:rPr>
      </w:pPr>
      <w:r w:rsidRPr="00472BC8">
        <w:rPr>
          <w:rFonts w:cs="Times New Roman"/>
          <w:color w:val="000000"/>
          <w:position w:val="0"/>
        </w:rPr>
        <w:t>Открытость</w:t>
      </w:r>
      <w:r>
        <w:rPr>
          <w:rFonts w:cs="Times New Roman"/>
          <w:color w:val="000000"/>
          <w:position w:val="0"/>
        </w:rPr>
        <w:t>.</w:t>
      </w:r>
    </w:p>
    <w:p w14:paraId="05A12E2F" w14:textId="1AB11BF6" w:rsidR="00103847" w:rsidRPr="00103847" w:rsidRDefault="00103847" w:rsidP="00103847">
      <w:pPr>
        <w:pBdr>
          <w:top w:val="nil"/>
          <w:left w:val="nil"/>
          <w:bottom w:val="nil"/>
          <w:right w:val="nil"/>
          <w:between w:val="nil"/>
        </w:pBdr>
        <w:spacing w:after="240" w:line="360" w:lineRule="auto"/>
        <w:ind w:leftChars="0" w:left="0" w:firstLineChars="0" w:firstLine="0"/>
        <w:rPr>
          <w:rFonts w:cs="Times New Roman"/>
          <w:color w:val="000000"/>
          <w:position w:val="0"/>
        </w:rPr>
      </w:pPr>
      <w:r w:rsidRPr="00103847">
        <w:rPr>
          <w:rFonts w:cs="Times New Roman"/>
          <w:b/>
          <w:color w:val="000000"/>
          <w:position w:val="0"/>
        </w:rPr>
        <w:t>Состав, а также технические и функциональные характеристики услуг:</w:t>
      </w: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1"/>
      </w:tblGrid>
      <w:tr w:rsidR="00103847" w:rsidRPr="007258E2" w14:paraId="01462831" w14:textId="77777777" w:rsidTr="00AA46BA">
        <w:tc>
          <w:tcPr>
            <w:tcW w:w="9581" w:type="dxa"/>
          </w:tcPr>
          <w:p w14:paraId="13756C03" w14:textId="77777777" w:rsidR="00103847" w:rsidRPr="004506FE" w:rsidRDefault="00103847" w:rsidP="003645BB">
            <w:pPr>
              <w:pStyle w:val="11"/>
            </w:pPr>
            <w:r w:rsidRPr="004506FE">
              <w:t>Разработка дизайн- и контент-концепции Годового отчета:</w:t>
            </w:r>
          </w:p>
          <w:p w14:paraId="1ABD65A4" w14:textId="77777777" w:rsidR="00103847" w:rsidRPr="004506FE" w:rsidRDefault="00103847" w:rsidP="003645BB">
            <w:pPr>
              <w:pStyle w:val="20"/>
            </w:pPr>
            <w:r w:rsidRPr="004506FE">
              <w:t xml:space="preserve">Формирование и согласование аналитической справки – анализ и экспертная оценка предыдущего </w:t>
            </w:r>
            <w:r>
              <w:t xml:space="preserve">Годового </w:t>
            </w:r>
            <w:r w:rsidRPr="004506FE">
              <w:t>отчета Заказчика: зоны улучшения, рекомендации на основе лучших практик по подготовке Годового отчета (до трех итераций правок);</w:t>
            </w:r>
          </w:p>
          <w:p w14:paraId="6EF1010B" w14:textId="77777777" w:rsidR="00103847" w:rsidRPr="004506FE" w:rsidRDefault="00103847" w:rsidP="003645BB">
            <w:pPr>
              <w:pStyle w:val="20"/>
            </w:pPr>
            <w:r>
              <w:t>Доработка</w:t>
            </w:r>
            <w:r w:rsidRPr="004506FE">
              <w:t xml:space="preserve"> контент-концепци</w:t>
            </w:r>
            <w:r>
              <w:t>и</w:t>
            </w:r>
            <w:r w:rsidRPr="004506FE">
              <w:t xml:space="preserve"> отчета (вариант</w:t>
            </w:r>
            <w:r>
              <w:t>а</w:t>
            </w:r>
            <w:r w:rsidRPr="004506FE">
              <w:t>, предоставленн</w:t>
            </w:r>
            <w:r>
              <w:t>ого</w:t>
            </w:r>
            <w:r w:rsidRPr="004506FE">
              <w:t xml:space="preserve"> </w:t>
            </w:r>
            <w:r>
              <w:br/>
            </w:r>
            <w:r w:rsidRPr="004506FE">
              <w:t xml:space="preserve">в рамках Конкурса) </w:t>
            </w:r>
            <w:r>
              <w:t>согласно комментариям</w:t>
            </w:r>
            <w:r w:rsidRPr="004506FE">
              <w:t xml:space="preserve"> Заказчика, и согласование финальной концепции для дальнейшей работы. Включает: описание идеи, сюжетного </w:t>
            </w:r>
            <w:r>
              <w:br/>
            </w:r>
            <w:r w:rsidRPr="004506FE">
              <w:t>и стилистического ряда, цели, задачи, целевая аудитория, ключевые тезисы, структура, согласование стандартов и требований к отчету, возможность наличия занимательно-развлекательной составляющей (до трех итераций правок);</w:t>
            </w:r>
          </w:p>
          <w:p w14:paraId="2EC1F33D" w14:textId="77777777" w:rsidR="00103847" w:rsidRPr="004506FE" w:rsidRDefault="00103847" w:rsidP="003645BB">
            <w:pPr>
              <w:pStyle w:val="20"/>
            </w:pPr>
            <w:r w:rsidRPr="004506FE">
              <w:t>Формирование акцентов и структуры контент-концепции. Документ предоставляется в формате справки и включается в себя аргументацию по выстраиванию логики формирования и представления разделов Годового отчета;</w:t>
            </w:r>
          </w:p>
          <w:p w14:paraId="619D48E5" w14:textId="77777777" w:rsidR="00103847" w:rsidRPr="004506FE" w:rsidRDefault="00103847" w:rsidP="003645BB">
            <w:pPr>
              <w:pStyle w:val="20"/>
              <w:rPr>
                <w:color w:val="auto"/>
              </w:rPr>
            </w:pPr>
            <w:r>
              <w:t xml:space="preserve">Доработка </w:t>
            </w:r>
            <w:r w:rsidRPr="004506FE">
              <w:t>дизайн-концепций отчета</w:t>
            </w:r>
            <w:r>
              <w:t xml:space="preserve"> (варианта, представленного в рамках Конкурса)</w:t>
            </w:r>
            <w:r w:rsidRPr="004506FE">
              <w:t xml:space="preserve">: описание идеи, сюжетного и стилистического ряда; варианты верстки текстового материала; варианты оформления: стартовой страницы/обложки, </w:t>
            </w:r>
            <w:r w:rsidRPr="004506FE">
              <w:rPr>
                <w:color w:val="auto"/>
              </w:rPr>
              <w:t>презентационных экранов/страниц (бизнес-модель, география деятельности, ключевые события - на выбор исполнителя), навигация по отчету</w:t>
            </w:r>
            <w:r>
              <w:rPr>
                <w:color w:val="auto"/>
              </w:rPr>
              <w:t>);</w:t>
            </w:r>
          </w:p>
          <w:p w14:paraId="6A025BF2" w14:textId="77777777" w:rsidR="00103847" w:rsidRPr="004506FE" w:rsidRDefault="00103847" w:rsidP="003645BB">
            <w:pPr>
              <w:pStyle w:val="20"/>
            </w:pPr>
            <w:r w:rsidRPr="004506FE">
              <w:t>Консультирование по запросу Заказчика.</w:t>
            </w:r>
          </w:p>
          <w:p w14:paraId="778E3C2F" w14:textId="77777777" w:rsidR="00103847" w:rsidRPr="003645BB" w:rsidRDefault="00103847" w:rsidP="003645BB">
            <w:pPr>
              <w:pStyle w:val="11"/>
            </w:pPr>
            <w:r w:rsidRPr="003645BB">
              <w:t xml:space="preserve">Создание полной </w:t>
            </w:r>
            <w:r>
              <w:t xml:space="preserve">текстовой </w:t>
            </w:r>
            <w:r w:rsidRPr="003645BB">
              <w:t>версии Годового отчета на русском языке:</w:t>
            </w:r>
          </w:p>
          <w:p w14:paraId="26A7DF25" w14:textId="77777777" w:rsidR="00103847" w:rsidRDefault="00103847" w:rsidP="008D3203">
            <w:pPr>
              <w:pStyle w:val="20"/>
            </w:pPr>
            <w:r>
              <w:t xml:space="preserve">Редактирование проекта текста Годового отчета, проверка контента на отсутствие противоречий, работа с открытыми источниками, логическая разметка документа, </w:t>
            </w:r>
            <w:r w:rsidRPr="004506FE">
              <w:t>первичная обработка собранных материалов, формирование дополнительных запросов, осуществление контроля соответствия утвержденной структуре и концепции;</w:t>
            </w:r>
          </w:p>
          <w:p w14:paraId="112862E4" w14:textId="77777777" w:rsidR="00103847" w:rsidRDefault="00103847" w:rsidP="003645BB">
            <w:pPr>
              <w:pStyle w:val="20"/>
            </w:pPr>
            <w:r>
              <w:t>Литературное редактирование без изменения фактуры в формате MS Word в режиме редактирования;</w:t>
            </w:r>
          </w:p>
          <w:p w14:paraId="55666D23" w14:textId="77777777" w:rsidR="00103847" w:rsidRPr="00D86FFA" w:rsidRDefault="00103847" w:rsidP="00D86FFA">
            <w:pPr>
              <w:pStyle w:val="20"/>
            </w:pPr>
            <w:r w:rsidRPr="00D86FFA">
              <w:t xml:space="preserve">Формирование верстки полной текстовой версии Годового отчета на русском языке </w:t>
            </w:r>
            <w:r w:rsidRPr="00D86FFA">
              <w:br/>
              <w:t>в формате MS Word:</w:t>
            </w:r>
          </w:p>
          <w:p w14:paraId="5575CD47" w14:textId="77777777" w:rsidR="00103847" w:rsidRDefault="00103847" w:rsidP="00103847">
            <w:pPr>
              <w:pStyle w:val="20"/>
              <w:numPr>
                <w:ilvl w:val="0"/>
                <w:numId w:val="15"/>
              </w:numPr>
            </w:pPr>
            <w:r w:rsidRPr="00D86FFA">
              <w:t>Шаблон документа с разметкой и набором стилей: оглавления, разделов, заголовков, подзаголовков, абзацев, графиков, схем, таблиц</w:t>
            </w:r>
            <w:r>
              <w:t xml:space="preserve">, </w:t>
            </w:r>
            <w:r w:rsidRPr="00D86FFA">
              <w:t>диаграмм и прочего.</w:t>
            </w:r>
          </w:p>
          <w:p w14:paraId="2350F669" w14:textId="77777777" w:rsidR="00103847" w:rsidRDefault="00103847" w:rsidP="00103847">
            <w:pPr>
              <w:pStyle w:val="20"/>
              <w:numPr>
                <w:ilvl w:val="0"/>
                <w:numId w:val="15"/>
              </w:numPr>
            </w:pPr>
            <w:r w:rsidRPr="00D86FFA">
              <w:t>Структура документа формируется из заданных стилей частей с использованием автоматической нумерации пунктов, подпунктов, графиков, таблиц, рисунков, диаграмм и прочего.</w:t>
            </w:r>
          </w:p>
          <w:p w14:paraId="7409D6E9" w14:textId="77777777" w:rsidR="00103847" w:rsidRPr="00D86FFA" w:rsidRDefault="00103847" w:rsidP="00103847">
            <w:pPr>
              <w:pStyle w:val="20"/>
              <w:numPr>
                <w:ilvl w:val="0"/>
                <w:numId w:val="15"/>
              </w:numPr>
            </w:pPr>
            <w:r w:rsidRPr="00D86FFA">
              <w:t xml:space="preserve">Все графические элементы, внедренные в документ, должны быть доступны </w:t>
            </w:r>
            <w:r>
              <w:br/>
            </w:r>
            <w:r w:rsidRPr="00D86FFA">
              <w:t>для</w:t>
            </w:r>
            <w:r>
              <w:t xml:space="preserve"> </w:t>
            </w:r>
            <w:r w:rsidRPr="00D86FFA">
              <w:t>редактирования внутри документа MS Word.</w:t>
            </w:r>
          </w:p>
          <w:p w14:paraId="38868E66" w14:textId="77777777" w:rsidR="00103847" w:rsidRPr="00D86FFA" w:rsidRDefault="00103847" w:rsidP="003645BB">
            <w:pPr>
              <w:pStyle w:val="20"/>
            </w:pPr>
            <w:r w:rsidRPr="00D86FFA">
              <w:t>Консультирование по запросу Заказчика;</w:t>
            </w:r>
          </w:p>
          <w:p w14:paraId="1D11AC4F" w14:textId="77777777" w:rsidR="00103847" w:rsidRPr="003645BB" w:rsidRDefault="00103847" w:rsidP="003645BB">
            <w:pPr>
              <w:pStyle w:val="20"/>
            </w:pPr>
            <w:r>
              <w:t>В случае возникновения замечаний/предложений от органов управления Общества Заказчик направляет соответствующие замечания на доработку Исполнителю.</w:t>
            </w:r>
          </w:p>
          <w:p w14:paraId="4A0C1097" w14:textId="77777777" w:rsidR="00103847" w:rsidRPr="00472BC8" w:rsidRDefault="00103847" w:rsidP="003645BB">
            <w:pPr>
              <w:pStyle w:val="11"/>
            </w:pPr>
            <w:r w:rsidRPr="00472BC8">
              <w:t xml:space="preserve">Создание сокращенной </w:t>
            </w:r>
            <w:r>
              <w:t xml:space="preserve">текстовой </w:t>
            </w:r>
            <w:r w:rsidRPr="00472BC8">
              <w:t xml:space="preserve">версии Годового отчета на русском языке, включая вычитку корректора после внесения правок. </w:t>
            </w:r>
          </w:p>
          <w:p w14:paraId="4BE54C0B" w14:textId="77777777" w:rsidR="00103847" w:rsidRPr="00472BC8" w:rsidRDefault="00103847" w:rsidP="003645BB">
            <w:pPr>
              <w:pStyle w:val="20"/>
            </w:pPr>
            <w:r w:rsidRPr="00472BC8">
              <w:t xml:space="preserve">Удаление чувствительной информации </w:t>
            </w:r>
            <w:r>
              <w:t xml:space="preserve">(требования предоставляются Заказчиком) </w:t>
            </w:r>
            <w:r>
              <w:br/>
            </w:r>
            <w:r w:rsidRPr="00472BC8">
              <w:t>и проверка на соответствие требованиям по</w:t>
            </w:r>
            <w:r>
              <w:t> </w:t>
            </w:r>
            <w:r w:rsidRPr="00472BC8">
              <w:t xml:space="preserve">раскрытию информации, проверка контента </w:t>
            </w:r>
            <w:r>
              <w:br/>
            </w:r>
            <w:r w:rsidRPr="00472BC8">
              <w:t>на отсутствие противоречий;</w:t>
            </w:r>
          </w:p>
          <w:p w14:paraId="36A31E02" w14:textId="77777777" w:rsidR="00103847" w:rsidRPr="00D86FFA" w:rsidRDefault="00103847" w:rsidP="003645BB">
            <w:pPr>
              <w:pStyle w:val="20"/>
            </w:pPr>
            <w:r w:rsidRPr="00D86FFA">
              <w:lastRenderedPageBreak/>
              <w:t xml:space="preserve">Редактирование текста с целью оптимизации объема текстовой </w:t>
            </w:r>
            <w:r>
              <w:t>части</w:t>
            </w:r>
            <w:r w:rsidRPr="00D86FFA">
              <w:t xml:space="preserve">, допускает изменение стилистики повествования (без искажения изначального смысла и данных) </w:t>
            </w:r>
            <w:r>
              <w:br/>
            </w:r>
            <w:r w:rsidRPr="00D86FFA">
              <w:t>в формате MS Word в режиме редактирования;</w:t>
            </w:r>
          </w:p>
          <w:p w14:paraId="2AC30EAA" w14:textId="77777777" w:rsidR="00103847" w:rsidRPr="00472BC8" w:rsidRDefault="00103847" w:rsidP="003645BB">
            <w:pPr>
              <w:pStyle w:val="20"/>
            </w:pPr>
            <w:r w:rsidRPr="00472BC8">
              <w:t>В случае возникновения замечаний/предложений от органов управления Общества Заказчик направляет соответствующие замечания на доработку Исполнителю.</w:t>
            </w:r>
          </w:p>
          <w:p w14:paraId="181664BB" w14:textId="77777777" w:rsidR="00103847" w:rsidRPr="00472BC8" w:rsidRDefault="00103847" w:rsidP="003645BB">
            <w:pPr>
              <w:pStyle w:val="11"/>
            </w:pPr>
            <w:r w:rsidRPr="00472BC8">
              <w:t>Языковая локализация сокращенной версий Годового отчета:</w:t>
            </w:r>
          </w:p>
          <w:p w14:paraId="2E230CA9" w14:textId="77777777" w:rsidR="00103847" w:rsidRPr="00472BC8" w:rsidRDefault="00103847" w:rsidP="003645BB">
            <w:pPr>
              <w:pStyle w:val="20"/>
            </w:pPr>
            <w:r w:rsidRPr="00472BC8">
              <w:t xml:space="preserve">Перевод </w:t>
            </w:r>
            <w:r>
              <w:t xml:space="preserve">текстовой сокращенной версии </w:t>
            </w:r>
            <w:r w:rsidRPr="00472BC8">
              <w:t>Годового отчета на английский и китайский языки с редактированием и вычиткой текста носителем языка (информацию о редакторе необходимо предоставить вместе с переводом).</w:t>
            </w:r>
          </w:p>
          <w:p w14:paraId="11A9881D" w14:textId="77777777" w:rsidR="00103847" w:rsidRPr="00472BC8" w:rsidRDefault="00103847" w:rsidP="003645BB">
            <w:pPr>
              <w:pStyle w:val="20"/>
            </w:pPr>
            <w:r w:rsidRPr="00472BC8">
              <w:t>Аудит перевода текста Годового отчета с отчетом о результатах аудита и исправление недочетов, выявленных при аудите</w:t>
            </w:r>
            <w:r>
              <w:t>.</w:t>
            </w:r>
          </w:p>
          <w:p w14:paraId="2FD77669" w14:textId="77777777" w:rsidR="00103847" w:rsidRPr="00213FE8" w:rsidRDefault="00103847">
            <w:pPr>
              <w:pStyle w:val="11"/>
            </w:pPr>
            <w:bookmarkStart w:id="9" w:name="_Hlk180407054"/>
            <w:r w:rsidRPr="00213FE8">
              <w:t>Создание интерактивной версии сокращенного Годового отчета на русском, английском и китайском языках для размещения в сети Интернет:</w:t>
            </w:r>
          </w:p>
          <w:p w14:paraId="77E6649F" w14:textId="77777777" w:rsidR="00103847" w:rsidRPr="00472BC8" w:rsidRDefault="00103847" w:rsidP="003645BB">
            <w:pPr>
              <w:pStyle w:val="20"/>
            </w:pPr>
            <w:r w:rsidRPr="00472BC8">
              <w:t xml:space="preserve">Разработка интерактивной адаптивной версии Годового отчета </w:t>
            </w:r>
            <w:r>
              <w:t xml:space="preserve">согласно разработанной дизайн-концепции </w:t>
            </w:r>
            <w:r w:rsidRPr="00472BC8">
              <w:t>на трех языках для</w:t>
            </w:r>
            <w:r>
              <w:t> </w:t>
            </w:r>
            <w:r w:rsidRPr="00472BC8">
              <w:t>просмотра онлайн в сети Интернет:</w:t>
            </w:r>
          </w:p>
          <w:p w14:paraId="5CAF16BB" w14:textId="77777777" w:rsidR="00103847" w:rsidRPr="00E15D47" w:rsidRDefault="00103847" w:rsidP="00103847">
            <w:pPr>
              <w:pStyle w:val="30"/>
              <w:numPr>
                <w:ilvl w:val="0"/>
                <w:numId w:val="11"/>
              </w:numPr>
              <w:tabs>
                <w:tab w:val="clear" w:pos="560"/>
                <w:tab w:val="left" w:pos="702"/>
              </w:tabs>
              <w:rPr>
                <w:position w:val="0"/>
              </w:rPr>
            </w:pPr>
            <w:r w:rsidRPr="00E15D47">
              <w:rPr>
                <w:position w:val="0"/>
              </w:rPr>
              <w:t>русскоязычная версия Годового отчета в электронном виде (HTML): верстка, программирование, передача исходников и доступов для размещения на веб-сайте;</w:t>
            </w:r>
          </w:p>
          <w:p w14:paraId="4407DE39" w14:textId="77777777" w:rsidR="00103847" w:rsidRPr="00E15D47" w:rsidRDefault="00103847" w:rsidP="00103847">
            <w:pPr>
              <w:pStyle w:val="30"/>
              <w:numPr>
                <w:ilvl w:val="0"/>
                <w:numId w:val="11"/>
              </w:numPr>
              <w:tabs>
                <w:tab w:val="clear" w:pos="560"/>
                <w:tab w:val="left" w:pos="702"/>
              </w:tabs>
              <w:rPr>
                <w:position w:val="0"/>
              </w:rPr>
            </w:pPr>
            <w:r w:rsidRPr="00E15D47">
              <w:rPr>
                <w:position w:val="0"/>
              </w:rPr>
              <w:t>англоязычная версия Годового отчета в электронном виде (HTML): верстка, программирование, передача исходников и доступов для размещения на веб-сайте;</w:t>
            </w:r>
          </w:p>
          <w:p w14:paraId="7CE505D2" w14:textId="77777777" w:rsidR="00103847" w:rsidRPr="00E15D47" w:rsidRDefault="00103847" w:rsidP="00103847">
            <w:pPr>
              <w:pStyle w:val="30"/>
              <w:numPr>
                <w:ilvl w:val="0"/>
                <w:numId w:val="11"/>
              </w:numPr>
              <w:tabs>
                <w:tab w:val="clear" w:pos="560"/>
                <w:tab w:val="left" w:pos="702"/>
              </w:tabs>
              <w:rPr>
                <w:position w:val="0"/>
              </w:rPr>
            </w:pPr>
            <w:proofErr w:type="spellStart"/>
            <w:r w:rsidRPr="00E15D47">
              <w:rPr>
                <w:position w:val="0"/>
              </w:rPr>
              <w:t>китаеязычная</w:t>
            </w:r>
            <w:proofErr w:type="spellEnd"/>
            <w:r w:rsidRPr="00E15D47">
              <w:rPr>
                <w:position w:val="0"/>
              </w:rPr>
              <w:t xml:space="preserve"> версия Годового отчета в электронном виде (HTML): программирование, передача исходников и доступов для размещения на веб-сайте;</w:t>
            </w:r>
          </w:p>
          <w:p w14:paraId="791D56AD" w14:textId="77777777" w:rsidR="00103847" w:rsidRDefault="00103847" w:rsidP="004A1F82">
            <w:pPr>
              <w:pStyle w:val="20"/>
            </w:pPr>
            <w:r w:rsidRPr="00472BC8">
              <w:t>Требования:</w:t>
            </w:r>
          </w:p>
          <w:p w14:paraId="759321C2" w14:textId="77777777" w:rsidR="00103847" w:rsidRDefault="00103847" w:rsidP="004A1F82">
            <w:pPr>
              <w:pStyle w:val="30"/>
              <w:numPr>
                <w:ilvl w:val="0"/>
                <w:numId w:val="0"/>
              </w:numPr>
            </w:pPr>
            <w:r w:rsidRPr="004A1F82">
              <w:rPr>
                <w:iCs w:val="0"/>
              </w:rPr>
              <w:t>5.</w:t>
            </w:r>
            <w:r>
              <w:t xml:space="preserve">2.1. </w:t>
            </w:r>
            <w:r w:rsidRPr="004A1F82">
              <w:t>Соответствие стандартам W3C;</w:t>
            </w:r>
          </w:p>
          <w:p w14:paraId="2882F382" w14:textId="77777777" w:rsidR="00103847" w:rsidRDefault="00103847" w:rsidP="00F004C7">
            <w:pPr>
              <w:pStyle w:val="30"/>
              <w:numPr>
                <w:ilvl w:val="0"/>
                <w:numId w:val="0"/>
              </w:numPr>
            </w:pPr>
            <w:r>
              <w:t xml:space="preserve">5.2.2. </w:t>
            </w:r>
            <w:r w:rsidRPr="004A1F82">
              <w:t xml:space="preserve">Скорость загрузки интерактивного отчета должна быть не более 2 секунд. Также страницы интерактивного отчета должны проходить проверку параметров Core Web </w:t>
            </w:r>
            <w:proofErr w:type="spellStart"/>
            <w:r w:rsidRPr="004A1F82">
              <w:t>Vittals</w:t>
            </w:r>
            <w:proofErr w:type="spellEnd"/>
            <w:r w:rsidRPr="004A1F82">
              <w:t xml:space="preserve"> (google.pagespeedinsights-https://developers.google.com/speed/pagespeed/insights) </w:t>
            </w:r>
            <w:r>
              <w:br/>
            </w:r>
            <w:r w:rsidRPr="004A1F82">
              <w:t>и обеспечивать попадание в зеленую зону (&gt;90) для мобильных и десктопных устройств;</w:t>
            </w:r>
          </w:p>
          <w:p w14:paraId="42C48896" w14:textId="77777777" w:rsidR="00103847" w:rsidRPr="004A1F82" w:rsidRDefault="00103847" w:rsidP="00F004C7">
            <w:pPr>
              <w:pStyle w:val="30"/>
              <w:numPr>
                <w:ilvl w:val="0"/>
                <w:numId w:val="0"/>
              </w:numPr>
            </w:pPr>
            <w:r>
              <w:t xml:space="preserve">5.2.3. </w:t>
            </w:r>
            <w:r w:rsidRPr="004A1F82">
              <w:t xml:space="preserve">Корректное отображение контента и основных элементов навигации на основных устройствах пользователей: десктоп и </w:t>
            </w:r>
            <w:proofErr w:type="spellStart"/>
            <w:r w:rsidRPr="004A1F82">
              <w:t>мобайл</w:t>
            </w:r>
            <w:proofErr w:type="spellEnd"/>
            <w:r w:rsidRPr="004A1F82">
              <w:t xml:space="preserve"> (адаптивная верстка) в разрешениях: 320px, 360px, 480px, 640px, 768px, 960px, 1068px, 1200px, 1333px, 1440px, 1920px, 2560px;</w:t>
            </w:r>
          </w:p>
          <w:p w14:paraId="08B8AB7A" w14:textId="77777777" w:rsidR="00103847" w:rsidRPr="004A1F82" w:rsidRDefault="00103847" w:rsidP="004A1F82">
            <w:pPr>
              <w:pStyle w:val="11"/>
              <w:numPr>
                <w:ilvl w:val="0"/>
                <w:numId w:val="0"/>
              </w:numPr>
              <w:rPr>
                <w:b w:val="0"/>
                <w:bCs w:val="0"/>
                <w:i w:val="0"/>
                <w:iCs/>
              </w:rPr>
            </w:pPr>
            <w:bookmarkStart w:id="10" w:name="_Hlk180415432"/>
            <w:r>
              <w:rPr>
                <w:b w:val="0"/>
                <w:bCs w:val="0"/>
                <w:i w:val="0"/>
                <w:iCs/>
              </w:rPr>
              <w:t xml:space="preserve">5.2.4. </w:t>
            </w:r>
            <w:r w:rsidRPr="004A1F82">
              <w:rPr>
                <w:b w:val="0"/>
                <w:bCs w:val="0"/>
                <w:i w:val="0"/>
                <w:iCs/>
              </w:rPr>
              <w:t>Перечень браузеров для корректного отображения Годового отчета:</w:t>
            </w:r>
          </w:p>
          <w:p w14:paraId="2F9717A7" w14:textId="77777777" w:rsidR="00103847" w:rsidRPr="004A1F82" w:rsidRDefault="00103847" w:rsidP="00103847">
            <w:pPr>
              <w:pStyle w:val="11"/>
              <w:numPr>
                <w:ilvl w:val="0"/>
                <w:numId w:val="12"/>
              </w:numPr>
              <w:rPr>
                <w:b w:val="0"/>
                <w:bCs w:val="0"/>
                <w:i w:val="0"/>
                <w:iCs/>
              </w:rPr>
            </w:pPr>
            <w:r w:rsidRPr="004A1F82">
              <w:rPr>
                <w:b w:val="0"/>
                <w:bCs w:val="0"/>
                <w:i w:val="0"/>
                <w:iCs/>
              </w:rPr>
              <w:t>Web-браузеры для ПК на ОС MS Windows</w:t>
            </w:r>
            <w:r>
              <w:rPr>
                <w:b w:val="0"/>
                <w:bCs w:val="0"/>
                <w:i w:val="0"/>
                <w:iCs/>
              </w:rPr>
              <w:t xml:space="preserve">, </w:t>
            </w:r>
            <w:r w:rsidRPr="004A1F82">
              <w:rPr>
                <w:b w:val="0"/>
                <w:bCs w:val="0"/>
                <w:i w:val="0"/>
                <w:iCs/>
              </w:rPr>
              <w:t>Edge: версии не ниже 90.x</w:t>
            </w:r>
            <w:r>
              <w:rPr>
                <w:b w:val="0"/>
                <w:bCs w:val="0"/>
                <w:i w:val="0"/>
                <w:iCs/>
              </w:rPr>
              <w:t xml:space="preserve">, </w:t>
            </w:r>
            <w:r w:rsidRPr="004A1F82">
              <w:rPr>
                <w:b w:val="0"/>
                <w:bCs w:val="0"/>
                <w:i w:val="0"/>
                <w:iCs/>
              </w:rPr>
              <w:t>Firefox: версии не ниже 88.x;</w:t>
            </w:r>
            <w:r>
              <w:rPr>
                <w:b w:val="0"/>
                <w:bCs w:val="0"/>
                <w:i w:val="0"/>
                <w:iCs/>
              </w:rPr>
              <w:t xml:space="preserve"> </w:t>
            </w:r>
            <w:proofErr w:type="spellStart"/>
            <w:r w:rsidRPr="004A1F82">
              <w:rPr>
                <w:b w:val="0"/>
                <w:bCs w:val="0"/>
                <w:i w:val="0"/>
                <w:iCs/>
              </w:rPr>
              <w:t>Chrome</w:t>
            </w:r>
            <w:proofErr w:type="spellEnd"/>
            <w:r w:rsidRPr="004A1F82">
              <w:rPr>
                <w:b w:val="0"/>
                <w:bCs w:val="0"/>
                <w:i w:val="0"/>
                <w:iCs/>
              </w:rPr>
              <w:t>: версии не ниже 90.x;</w:t>
            </w:r>
            <w:r>
              <w:rPr>
                <w:b w:val="0"/>
                <w:bCs w:val="0"/>
                <w:i w:val="0"/>
                <w:iCs/>
              </w:rPr>
              <w:t xml:space="preserve"> </w:t>
            </w:r>
            <w:r w:rsidRPr="004A1F82">
              <w:rPr>
                <w:b w:val="0"/>
                <w:bCs w:val="0"/>
                <w:i w:val="0"/>
                <w:iCs/>
              </w:rPr>
              <w:t>Opera: версии не ниже 76.x;</w:t>
            </w:r>
            <w:r>
              <w:rPr>
                <w:b w:val="0"/>
                <w:bCs w:val="0"/>
                <w:i w:val="0"/>
                <w:iCs/>
              </w:rPr>
              <w:t xml:space="preserve"> </w:t>
            </w:r>
            <w:proofErr w:type="spellStart"/>
            <w:r w:rsidRPr="004A1F82">
              <w:rPr>
                <w:b w:val="0"/>
                <w:bCs w:val="0"/>
                <w:i w:val="0"/>
                <w:iCs/>
              </w:rPr>
              <w:t>Yandex</w:t>
            </w:r>
            <w:proofErr w:type="spellEnd"/>
            <w:r w:rsidRPr="004A1F82">
              <w:rPr>
                <w:b w:val="0"/>
                <w:bCs w:val="0"/>
                <w:i w:val="0"/>
                <w:iCs/>
              </w:rPr>
              <w:t xml:space="preserve"> </w:t>
            </w:r>
            <w:proofErr w:type="spellStart"/>
            <w:r w:rsidRPr="004A1F82">
              <w:rPr>
                <w:b w:val="0"/>
                <w:bCs w:val="0"/>
                <w:i w:val="0"/>
                <w:iCs/>
              </w:rPr>
              <w:t>Browser</w:t>
            </w:r>
            <w:proofErr w:type="spellEnd"/>
            <w:r w:rsidRPr="004A1F82">
              <w:rPr>
                <w:b w:val="0"/>
                <w:bCs w:val="0"/>
                <w:i w:val="0"/>
                <w:iCs/>
              </w:rPr>
              <w:t>: версии не ниже 20.x.</w:t>
            </w:r>
          </w:p>
          <w:p w14:paraId="52731B36" w14:textId="77777777" w:rsidR="00103847" w:rsidRPr="00F004C7" w:rsidRDefault="00103847" w:rsidP="00103847">
            <w:pPr>
              <w:pStyle w:val="a0"/>
              <w:widowControl w:val="0"/>
              <w:numPr>
                <w:ilvl w:val="0"/>
                <w:numId w:val="12"/>
              </w:numPr>
              <w:pBdr>
                <w:top w:val="nil"/>
                <w:left w:val="nil"/>
                <w:bottom w:val="nil"/>
                <w:right w:val="nil"/>
                <w:between w:val="nil"/>
              </w:pBdr>
              <w:tabs>
                <w:tab w:val="left" w:pos="560"/>
              </w:tabs>
              <w:spacing w:line="240" w:lineRule="auto"/>
              <w:ind w:leftChars="0" w:firstLineChars="0"/>
              <w:jc w:val="both"/>
              <w:rPr>
                <w:rFonts w:cs="Times New Roman"/>
                <w:iCs/>
                <w:position w:val="0"/>
              </w:rPr>
            </w:pPr>
            <w:r w:rsidRPr="00F004C7">
              <w:rPr>
                <w:rFonts w:cs="Times New Roman"/>
                <w:iCs/>
                <w:position w:val="0"/>
              </w:rPr>
              <w:t xml:space="preserve">Web-браузеры для ПК на Mac OS: </w:t>
            </w:r>
            <w:r w:rsidRPr="00F004C7">
              <w:rPr>
                <w:iCs/>
              </w:rPr>
              <w:t>Safari (Mac OS): 14, 14.1.</w:t>
            </w:r>
          </w:p>
          <w:p w14:paraId="24E7D3A4" w14:textId="77777777" w:rsidR="00103847" w:rsidRPr="00F004C7" w:rsidRDefault="00103847" w:rsidP="00103847">
            <w:pPr>
              <w:pStyle w:val="a0"/>
              <w:widowControl w:val="0"/>
              <w:numPr>
                <w:ilvl w:val="0"/>
                <w:numId w:val="12"/>
              </w:numPr>
              <w:pBdr>
                <w:top w:val="nil"/>
                <w:left w:val="nil"/>
                <w:bottom w:val="nil"/>
                <w:right w:val="nil"/>
                <w:between w:val="nil"/>
              </w:pBdr>
              <w:tabs>
                <w:tab w:val="left" w:pos="560"/>
              </w:tabs>
              <w:spacing w:line="240" w:lineRule="auto"/>
              <w:ind w:leftChars="0" w:firstLineChars="0"/>
              <w:jc w:val="both"/>
              <w:rPr>
                <w:rFonts w:cs="Times New Roman"/>
                <w:iCs/>
                <w:position w:val="0"/>
              </w:rPr>
            </w:pPr>
            <w:r w:rsidRPr="00F004C7">
              <w:rPr>
                <w:rFonts w:cs="Times New Roman"/>
                <w:iCs/>
                <w:position w:val="0"/>
                <w:lang w:val="en-US"/>
              </w:rPr>
              <w:t>Web</w:t>
            </w:r>
            <w:r w:rsidRPr="00F004C7">
              <w:rPr>
                <w:rFonts w:cs="Times New Roman"/>
                <w:iCs/>
                <w:position w:val="0"/>
              </w:rPr>
              <w:t xml:space="preserve">-браузеры для мобильных устройств: </w:t>
            </w:r>
            <w:r w:rsidRPr="00F004C7">
              <w:rPr>
                <w:iCs/>
                <w:lang w:val="en-US"/>
              </w:rPr>
              <w:t>Safari</w:t>
            </w:r>
            <w:r w:rsidRPr="00F004C7">
              <w:rPr>
                <w:iCs/>
              </w:rPr>
              <w:t xml:space="preserve"> </w:t>
            </w:r>
            <w:r w:rsidRPr="00F004C7">
              <w:rPr>
                <w:iCs/>
                <w:lang w:val="en-US"/>
              </w:rPr>
              <w:t>iOS</w:t>
            </w:r>
            <w:r w:rsidRPr="00F004C7">
              <w:rPr>
                <w:iCs/>
              </w:rPr>
              <w:t xml:space="preserve">: 14.4, 14.7; </w:t>
            </w:r>
            <w:r w:rsidRPr="00F004C7">
              <w:rPr>
                <w:iCs/>
                <w:lang w:val="en-US"/>
              </w:rPr>
              <w:t>Chrome</w:t>
            </w:r>
            <w:r w:rsidRPr="00F004C7">
              <w:rPr>
                <w:iCs/>
              </w:rPr>
              <w:t xml:space="preserve"> </w:t>
            </w:r>
            <w:r w:rsidRPr="00F004C7">
              <w:rPr>
                <w:iCs/>
                <w:lang w:val="en-US"/>
              </w:rPr>
              <w:t>for</w:t>
            </w:r>
            <w:r w:rsidRPr="00F004C7">
              <w:rPr>
                <w:iCs/>
              </w:rPr>
              <w:t xml:space="preserve"> </w:t>
            </w:r>
            <w:r w:rsidRPr="00F004C7">
              <w:rPr>
                <w:iCs/>
                <w:lang w:val="en-US"/>
              </w:rPr>
              <w:t>Android</w:t>
            </w:r>
            <w:r w:rsidRPr="00F004C7">
              <w:rPr>
                <w:iCs/>
              </w:rPr>
              <w:t xml:space="preserve">: 91; </w:t>
            </w:r>
            <w:r w:rsidRPr="00F004C7">
              <w:rPr>
                <w:iCs/>
                <w:lang w:val="en-US"/>
              </w:rPr>
              <w:t>Samsung</w:t>
            </w:r>
            <w:r w:rsidRPr="00F004C7">
              <w:rPr>
                <w:iCs/>
              </w:rPr>
              <w:t xml:space="preserve"> </w:t>
            </w:r>
            <w:r w:rsidRPr="00F004C7">
              <w:rPr>
                <w:iCs/>
                <w:lang w:val="en-US"/>
              </w:rPr>
              <w:t>Internet</w:t>
            </w:r>
            <w:r w:rsidRPr="00F004C7">
              <w:rPr>
                <w:iCs/>
              </w:rPr>
              <w:t xml:space="preserve"> </w:t>
            </w:r>
            <w:r w:rsidRPr="00F004C7">
              <w:rPr>
                <w:iCs/>
                <w:lang w:val="en-US"/>
              </w:rPr>
              <w:t>Browser</w:t>
            </w:r>
            <w:r w:rsidRPr="00F004C7">
              <w:rPr>
                <w:iCs/>
              </w:rPr>
              <w:t xml:space="preserve">; </w:t>
            </w:r>
            <w:proofErr w:type="spellStart"/>
            <w:r w:rsidRPr="00F004C7">
              <w:rPr>
                <w:iCs/>
              </w:rPr>
              <w:t>Mi</w:t>
            </w:r>
            <w:proofErr w:type="spellEnd"/>
            <w:r w:rsidRPr="00F004C7">
              <w:rPr>
                <w:iCs/>
              </w:rPr>
              <w:t xml:space="preserve"> Браузер Xiaomi; Браузер HUAWEI.</w:t>
            </w:r>
          </w:p>
          <w:bookmarkEnd w:id="10"/>
          <w:p w14:paraId="6CAEF911" w14:textId="77777777" w:rsidR="00103847" w:rsidRDefault="00103847" w:rsidP="004A1F82">
            <w:pPr>
              <w:pStyle w:val="20"/>
              <w:numPr>
                <w:ilvl w:val="0"/>
                <w:numId w:val="0"/>
              </w:numPr>
            </w:pPr>
            <w:r>
              <w:t xml:space="preserve">5.2.5. </w:t>
            </w:r>
            <w:r w:rsidRPr="004A1F82">
              <w:t>Пользовательские функции:</w:t>
            </w:r>
          </w:p>
          <w:p w14:paraId="0F95EDC0" w14:textId="77777777" w:rsidR="00103847" w:rsidRDefault="00103847" w:rsidP="00103847">
            <w:pPr>
              <w:pStyle w:val="20"/>
              <w:numPr>
                <w:ilvl w:val="0"/>
                <w:numId w:val="13"/>
              </w:numPr>
            </w:pPr>
            <w:r w:rsidRPr="004A1F82">
              <w:t>Поиск по тексту отчета;</w:t>
            </w:r>
          </w:p>
          <w:p w14:paraId="05CE99DF" w14:textId="77777777" w:rsidR="00103847" w:rsidRDefault="00103847" w:rsidP="00103847">
            <w:pPr>
              <w:pStyle w:val="20"/>
              <w:numPr>
                <w:ilvl w:val="0"/>
                <w:numId w:val="13"/>
              </w:numPr>
            </w:pPr>
            <w:r w:rsidRPr="00F004C7">
              <w:t>Возможность выделять и копировать текстовое содержание;</w:t>
            </w:r>
          </w:p>
          <w:p w14:paraId="61F1BF8D" w14:textId="77777777" w:rsidR="00103847" w:rsidRDefault="00103847" w:rsidP="00103847">
            <w:pPr>
              <w:pStyle w:val="20"/>
              <w:numPr>
                <w:ilvl w:val="0"/>
                <w:numId w:val="13"/>
              </w:numPr>
            </w:pPr>
            <w:r w:rsidRPr="00F004C7">
              <w:t>Всплывающие подсказки (сноски, термины, другая информация);</w:t>
            </w:r>
          </w:p>
          <w:p w14:paraId="124E5F43" w14:textId="77777777" w:rsidR="00103847" w:rsidRDefault="00103847" w:rsidP="00103847">
            <w:pPr>
              <w:pStyle w:val="20"/>
              <w:numPr>
                <w:ilvl w:val="0"/>
                <w:numId w:val="13"/>
              </w:numPr>
            </w:pPr>
            <w:r w:rsidRPr="00F004C7">
              <w:t>Симметричные языковые версии;</w:t>
            </w:r>
          </w:p>
          <w:p w14:paraId="63A95B6A" w14:textId="77777777" w:rsidR="00103847" w:rsidRDefault="00103847" w:rsidP="00103847">
            <w:pPr>
              <w:pStyle w:val="20"/>
              <w:numPr>
                <w:ilvl w:val="0"/>
                <w:numId w:val="13"/>
              </w:numPr>
            </w:pPr>
            <w:r w:rsidRPr="00F004C7">
              <w:t xml:space="preserve">Возможность скачивания </w:t>
            </w:r>
            <w:r>
              <w:t>сокращенной версии Годового отчета</w:t>
            </w:r>
            <w:r w:rsidRPr="00F004C7">
              <w:t xml:space="preserve"> в формате PDF </w:t>
            </w:r>
            <w:r>
              <w:br/>
            </w:r>
            <w:r w:rsidRPr="00F004C7">
              <w:t>(Smart PDF) во всех трех языковых версиях;</w:t>
            </w:r>
          </w:p>
          <w:p w14:paraId="7324D5AF" w14:textId="77777777" w:rsidR="00103847" w:rsidRDefault="00103847" w:rsidP="00103847">
            <w:pPr>
              <w:pStyle w:val="20"/>
              <w:numPr>
                <w:ilvl w:val="0"/>
                <w:numId w:val="13"/>
              </w:numPr>
            </w:pPr>
            <w:r w:rsidRPr="00F004C7">
              <w:t>Другие опции по расширению функционала, например, включение видео-контента Заказчика, предложенные Исполнителем и согласованные с Заказчиком.</w:t>
            </w:r>
            <w:bookmarkStart w:id="11" w:name="_heading=h.17dp8vu" w:colFirst="0" w:colLast="0"/>
            <w:bookmarkEnd w:id="9"/>
            <w:bookmarkEnd w:id="11"/>
          </w:p>
          <w:p w14:paraId="67269528" w14:textId="77777777" w:rsidR="00103847" w:rsidRPr="00F004C7" w:rsidRDefault="00103847" w:rsidP="00F004C7">
            <w:pPr>
              <w:pStyle w:val="11"/>
            </w:pPr>
            <w:r w:rsidRPr="00F004C7">
              <w:t>Организация участия Годового отчета в конкурсах и премиях:</w:t>
            </w:r>
          </w:p>
          <w:p w14:paraId="4E34FFAA" w14:textId="77777777" w:rsidR="00103847" w:rsidRPr="004A1F82" w:rsidRDefault="00103847" w:rsidP="003645BB">
            <w:pPr>
              <w:pStyle w:val="20"/>
            </w:pPr>
            <w:r w:rsidRPr="004A1F82">
              <w:t>В организацию участия Годового отчета Заказчика в конкурсах включаются услуги по подбору номинаций, заполнению заявок, в том числе на английском языке, доставке и допечатке (при необходимости) бумажных экземпляров, поддержке коммуникаций и сбору обратной связи.</w:t>
            </w:r>
          </w:p>
          <w:p w14:paraId="6240F852" w14:textId="77777777" w:rsidR="00103847" w:rsidRPr="004A1F82" w:rsidRDefault="00103847" w:rsidP="003645BB">
            <w:pPr>
              <w:pStyle w:val="20"/>
            </w:pPr>
            <w:r w:rsidRPr="004A1F82">
              <w:lastRenderedPageBreak/>
              <w:t>Список конкурсов включает, но не ограничивается:</w:t>
            </w:r>
          </w:p>
          <w:p w14:paraId="71833A47" w14:textId="77777777" w:rsidR="00103847" w:rsidRDefault="00103847" w:rsidP="00103847">
            <w:pPr>
              <w:pStyle w:val="11"/>
              <w:numPr>
                <w:ilvl w:val="0"/>
                <w:numId w:val="14"/>
              </w:numPr>
              <w:rPr>
                <w:b w:val="0"/>
                <w:bCs w:val="0"/>
                <w:i w:val="0"/>
                <w:iCs/>
              </w:rPr>
            </w:pPr>
            <w:r w:rsidRPr="004A1F82">
              <w:rPr>
                <w:b w:val="0"/>
                <w:bCs w:val="0"/>
                <w:i w:val="0"/>
                <w:iCs/>
              </w:rPr>
              <w:t>конкурс годовых отчетов Московской Биржи;</w:t>
            </w:r>
          </w:p>
          <w:p w14:paraId="525FA37D" w14:textId="77777777" w:rsidR="00103847" w:rsidRDefault="00103847" w:rsidP="00103847">
            <w:pPr>
              <w:pStyle w:val="11"/>
              <w:numPr>
                <w:ilvl w:val="0"/>
                <w:numId w:val="14"/>
              </w:numPr>
              <w:rPr>
                <w:b w:val="0"/>
                <w:bCs w:val="0"/>
                <w:i w:val="0"/>
                <w:iCs/>
              </w:rPr>
            </w:pPr>
            <w:r w:rsidRPr="00F004C7">
              <w:rPr>
                <w:b w:val="0"/>
                <w:bCs w:val="0"/>
                <w:i w:val="0"/>
                <w:iCs/>
              </w:rPr>
              <w:t>конкурс годовых отчетов Эксперт РА;</w:t>
            </w:r>
          </w:p>
          <w:p w14:paraId="3A0FC941" w14:textId="77777777" w:rsidR="00103847" w:rsidRDefault="00103847" w:rsidP="00103847">
            <w:pPr>
              <w:pStyle w:val="11"/>
              <w:numPr>
                <w:ilvl w:val="0"/>
                <w:numId w:val="14"/>
              </w:numPr>
              <w:rPr>
                <w:b w:val="0"/>
                <w:bCs w:val="0"/>
                <w:i w:val="0"/>
                <w:iCs/>
              </w:rPr>
            </w:pPr>
            <w:r w:rsidRPr="00F004C7">
              <w:rPr>
                <w:b w:val="0"/>
                <w:bCs w:val="0"/>
                <w:i w:val="0"/>
                <w:iCs/>
                <w:lang w:val="en-US"/>
              </w:rPr>
              <w:t>Tagline Awards;</w:t>
            </w:r>
          </w:p>
          <w:p w14:paraId="0AA88A19" w14:textId="77777777" w:rsidR="00103847" w:rsidRDefault="00103847" w:rsidP="00103847">
            <w:pPr>
              <w:pStyle w:val="11"/>
              <w:numPr>
                <w:ilvl w:val="0"/>
                <w:numId w:val="14"/>
              </w:numPr>
              <w:rPr>
                <w:b w:val="0"/>
                <w:bCs w:val="0"/>
                <w:i w:val="0"/>
                <w:iCs/>
              </w:rPr>
            </w:pPr>
            <w:r w:rsidRPr="00F004C7">
              <w:rPr>
                <w:b w:val="0"/>
                <w:bCs w:val="0"/>
                <w:i w:val="0"/>
                <w:iCs/>
              </w:rPr>
              <w:t>Рейтинг Рунета;</w:t>
            </w:r>
          </w:p>
          <w:p w14:paraId="7EC69F7E" w14:textId="77777777" w:rsidR="00103847" w:rsidRPr="00F004C7" w:rsidRDefault="00103847" w:rsidP="00103847">
            <w:pPr>
              <w:pStyle w:val="11"/>
              <w:numPr>
                <w:ilvl w:val="0"/>
                <w:numId w:val="14"/>
              </w:numPr>
              <w:rPr>
                <w:b w:val="0"/>
                <w:bCs w:val="0"/>
                <w:i w:val="0"/>
                <w:iCs/>
              </w:rPr>
            </w:pPr>
            <w:proofErr w:type="spellStart"/>
            <w:r w:rsidRPr="00F004C7">
              <w:rPr>
                <w:b w:val="0"/>
                <w:bCs w:val="0"/>
                <w:i w:val="0"/>
                <w:iCs/>
              </w:rPr>
              <w:t>Workspace</w:t>
            </w:r>
            <w:proofErr w:type="spellEnd"/>
            <w:r w:rsidRPr="00F004C7">
              <w:rPr>
                <w:b w:val="0"/>
                <w:bCs w:val="0"/>
                <w:i w:val="0"/>
                <w:iCs/>
              </w:rPr>
              <w:t xml:space="preserve"> Digital Awards.</w:t>
            </w:r>
          </w:p>
          <w:p w14:paraId="24E1B0BE" w14:textId="77777777" w:rsidR="00103847" w:rsidRPr="00472BC8" w:rsidRDefault="00103847" w:rsidP="003645BB">
            <w:pPr>
              <w:pStyle w:val="20"/>
            </w:pPr>
            <w:r w:rsidRPr="004A1F82">
              <w:t>Исполнитель обязуется обеспечить участие Годового отчета Заказчика в не менее 5 (Пяти) конкурсах.</w:t>
            </w:r>
          </w:p>
        </w:tc>
      </w:tr>
    </w:tbl>
    <w:p w14:paraId="7B8097FE" w14:textId="77777777" w:rsidR="00103847" w:rsidRPr="00472BC8" w:rsidRDefault="00103847"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both"/>
        <w:rPr>
          <w:rStyle w:val="afffc"/>
          <w:position w:val="0"/>
        </w:rPr>
      </w:pPr>
      <w:r w:rsidRPr="00472BC8">
        <w:rPr>
          <w:rStyle w:val="afffc"/>
          <w:position w:val="0"/>
        </w:rPr>
        <w:lastRenderedPageBreak/>
        <w:t xml:space="preserve">Управление проектом: </w:t>
      </w:r>
    </w:p>
    <w:p w14:paraId="0F53F452" w14:textId="77777777" w:rsidR="00103847" w:rsidRPr="00472BC8" w:rsidRDefault="00103847" w:rsidP="00242A56">
      <w:pPr>
        <w:pBdr>
          <w:top w:val="nil"/>
          <w:left w:val="nil"/>
          <w:bottom w:val="nil"/>
          <w:right w:val="nil"/>
          <w:between w:val="nil"/>
        </w:pBdr>
        <w:spacing w:line="240" w:lineRule="auto"/>
        <w:ind w:left="0" w:hanging="2"/>
        <w:jc w:val="both"/>
        <w:rPr>
          <w:rFonts w:cs="Times New Roman"/>
          <w:color w:val="000000"/>
          <w:position w:val="0"/>
        </w:rPr>
      </w:pPr>
      <w:r w:rsidRPr="00472BC8">
        <w:rPr>
          <w:rFonts w:cs="Times New Roman"/>
          <w:color w:val="000000"/>
          <w:position w:val="0"/>
        </w:rPr>
        <w:t>Управление проектом включает:</w:t>
      </w:r>
    </w:p>
    <w:p w14:paraId="22D0B559" w14:textId="77777777" w:rsidR="00103847" w:rsidRPr="00213FE8" w:rsidRDefault="00103847" w:rsidP="00242A56">
      <w:pPr>
        <w:pStyle w:val="-"/>
      </w:pPr>
      <w:r w:rsidRPr="00213FE8">
        <w:t>Контроль исполнения услуг согласно срокам, указанным в Техническом задании. Любые изменения сроков услуг должны быть согласованы с Заказчиком не менее, чем за 15 рабочих дней до ранее установленного срока, при этом максимальная задержка выполнения услуг не более 72 часов;</w:t>
      </w:r>
    </w:p>
    <w:p w14:paraId="3BC9DCB7" w14:textId="77777777" w:rsidR="00103847" w:rsidRPr="00213FE8" w:rsidRDefault="00103847" w:rsidP="00242A56">
      <w:pPr>
        <w:pStyle w:val="-"/>
      </w:pPr>
      <w:r w:rsidRPr="00213FE8">
        <w:t>Консультации в рабочее, а также в экстренных случаях в нерабочее время;</w:t>
      </w:r>
    </w:p>
    <w:p w14:paraId="4A2539F6" w14:textId="77777777" w:rsidR="00103847" w:rsidRPr="00213FE8" w:rsidRDefault="00103847" w:rsidP="00242A56">
      <w:pPr>
        <w:pStyle w:val="-"/>
      </w:pPr>
      <w:r w:rsidRPr="00213FE8">
        <w:t>Выезд на совещания к Заказчику или организация онлайн-встречи (не позднее, чем на следующий день после получения официального уведомления, или в случае экстренного совещания в тот же день);</w:t>
      </w:r>
    </w:p>
    <w:p w14:paraId="112D7846" w14:textId="77777777" w:rsidR="00103847" w:rsidRPr="00213FE8" w:rsidRDefault="00103847" w:rsidP="00242A56">
      <w:pPr>
        <w:pStyle w:val="-"/>
      </w:pPr>
      <w:r w:rsidRPr="00213FE8">
        <w:t>Предоставление информации;</w:t>
      </w:r>
    </w:p>
    <w:p w14:paraId="186BCA1B" w14:textId="77777777" w:rsidR="00103847" w:rsidRPr="00213FE8" w:rsidRDefault="00103847" w:rsidP="00242A56">
      <w:pPr>
        <w:pStyle w:val="-"/>
      </w:pPr>
      <w:r w:rsidRPr="00213FE8">
        <w:t>Звонки;</w:t>
      </w:r>
    </w:p>
    <w:p w14:paraId="7A353BE1" w14:textId="77777777" w:rsidR="00103847" w:rsidRPr="00213FE8" w:rsidRDefault="00103847" w:rsidP="00242A56">
      <w:pPr>
        <w:pStyle w:val="-"/>
      </w:pPr>
      <w:r w:rsidRPr="00213FE8">
        <w:t>Переписка;</w:t>
      </w:r>
    </w:p>
    <w:p w14:paraId="67473147" w14:textId="77777777" w:rsidR="00103847" w:rsidRPr="00213FE8" w:rsidRDefault="00103847" w:rsidP="00242A56">
      <w:pPr>
        <w:pStyle w:val="-"/>
      </w:pPr>
      <w:r w:rsidRPr="00213FE8">
        <w:t>Предоставление отчетности;</w:t>
      </w:r>
    </w:p>
    <w:p w14:paraId="313A6B74" w14:textId="77777777" w:rsidR="00103847" w:rsidRPr="00213FE8" w:rsidRDefault="00103847" w:rsidP="00242A56">
      <w:pPr>
        <w:pStyle w:val="-"/>
      </w:pPr>
      <w:r w:rsidRPr="00213FE8">
        <w:t>Предоставление статистики.</w:t>
      </w:r>
    </w:p>
    <w:p w14:paraId="293901E1" w14:textId="77777777" w:rsidR="00103847" w:rsidRPr="00213FE8" w:rsidRDefault="00103847"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both"/>
        <w:rPr>
          <w:rStyle w:val="afffc"/>
          <w:position w:val="0"/>
        </w:rPr>
      </w:pPr>
      <w:r w:rsidRPr="00213FE8">
        <w:rPr>
          <w:rStyle w:val="afffc"/>
          <w:position w:val="0"/>
        </w:rPr>
        <w:t>Требования к результатам</w:t>
      </w:r>
    </w:p>
    <w:p w14:paraId="0B09EC2F" w14:textId="77777777" w:rsidR="00103847" w:rsidRPr="00213FE8" w:rsidRDefault="00103847" w:rsidP="00242A56">
      <w:pPr>
        <w:pBdr>
          <w:top w:val="nil"/>
          <w:left w:val="nil"/>
          <w:bottom w:val="nil"/>
          <w:right w:val="nil"/>
          <w:between w:val="nil"/>
        </w:pBdr>
        <w:shd w:val="clear" w:color="auto" w:fill="FFFFFF"/>
        <w:tabs>
          <w:tab w:val="left" w:pos="142"/>
        </w:tabs>
        <w:spacing w:line="240" w:lineRule="auto"/>
        <w:ind w:left="0" w:hanging="2"/>
        <w:jc w:val="both"/>
        <w:rPr>
          <w:rFonts w:cs="Times New Roman"/>
          <w:position w:val="0"/>
        </w:rPr>
      </w:pPr>
      <w:bookmarkStart w:id="12" w:name="_heading=h.3rdcrjn" w:colFirst="0" w:colLast="0"/>
      <w:bookmarkEnd w:id="12"/>
      <w:r w:rsidRPr="00213FE8">
        <w:rPr>
          <w:rFonts w:cs="Times New Roman"/>
          <w:position w:val="0"/>
        </w:rPr>
        <w:t xml:space="preserve">Исполнитель представляет результаты услуг на основании </w:t>
      </w:r>
      <w:r>
        <w:rPr>
          <w:rFonts w:cs="Times New Roman"/>
          <w:position w:val="0"/>
        </w:rPr>
        <w:t>УПД</w:t>
      </w:r>
      <w:r w:rsidRPr="00213FE8">
        <w:rPr>
          <w:rFonts w:cs="Times New Roman"/>
          <w:position w:val="0"/>
        </w:rPr>
        <w:t xml:space="preserve"> по завершению Этапов, указанных в Техническом задании</w:t>
      </w:r>
      <w:r>
        <w:rPr>
          <w:rFonts w:cs="Times New Roman"/>
          <w:position w:val="0"/>
        </w:rPr>
        <w:t>.</w:t>
      </w:r>
    </w:p>
    <w:p w14:paraId="16B67994" w14:textId="77777777" w:rsidR="00103847" w:rsidRPr="00472BC8" w:rsidRDefault="00103847"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both"/>
        <w:rPr>
          <w:rStyle w:val="afffc"/>
          <w:position w:val="0"/>
        </w:rPr>
      </w:pPr>
      <w:r w:rsidRPr="00472BC8">
        <w:rPr>
          <w:rStyle w:val="afffc"/>
          <w:position w:val="0"/>
        </w:rPr>
        <w:t xml:space="preserve">Место, условия и порядок оказания услуг </w:t>
      </w:r>
    </w:p>
    <w:tbl>
      <w:tblPr>
        <w:tblW w:w="9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2"/>
        <w:gridCol w:w="6973"/>
      </w:tblGrid>
      <w:tr w:rsidR="00103847" w:rsidRPr="007258E2" w14:paraId="4AD2B5B8" w14:textId="77777777" w:rsidTr="00AA46BA">
        <w:tc>
          <w:tcPr>
            <w:tcW w:w="2512" w:type="dxa"/>
          </w:tcPr>
          <w:p w14:paraId="7162E693" w14:textId="77777777" w:rsidR="00103847" w:rsidRPr="00472BC8" w:rsidRDefault="00103847" w:rsidP="00AA46BA">
            <w:pPr>
              <w:pBdr>
                <w:top w:val="nil"/>
                <w:left w:val="nil"/>
                <w:bottom w:val="nil"/>
                <w:right w:val="nil"/>
                <w:between w:val="nil"/>
              </w:pBdr>
              <w:spacing w:line="240" w:lineRule="auto"/>
              <w:ind w:left="0" w:hanging="2"/>
              <w:rPr>
                <w:rFonts w:cs="Times New Roman"/>
                <w:color w:val="000000"/>
                <w:position w:val="0"/>
              </w:rPr>
            </w:pPr>
            <w:r w:rsidRPr="00472BC8">
              <w:rPr>
                <w:rFonts w:cs="Times New Roman"/>
                <w:color w:val="000000"/>
                <w:position w:val="0"/>
              </w:rPr>
              <w:t>Место оказания услуг</w:t>
            </w:r>
          </w:p>
        </w:tc>
        <w:tc>
          <w:tcPr>
            <w:tcW w:w="6973" w:type="dxa"/>
          </w:tcPr>
          <w:p w14:paraId="7A347E00" w14:textId="77777777" w:rsidR="00103847" w:rsidRPr="00472BC8" w:rsidRDefault="00103847" w:rsidP="00AA46BA">
            <w:pPr>
              <w:pBdr>
                <w:top w:val="nil"/>
                <w:left w:val="nil"/>
                <w:bottom w:val="nil"/>
                <w:right w:val="nil"/>
                <w:between w:val="nil"/>
              </w:pBdr>
              <w:spacing w:line="240" w:lineRule="auto"/>
              <w:ind w:left="0" w:hanging="2"/>
              <w:rPr>
                <w:rFonts w:cs="Times New Roman"/>
                <w:color w:val="000000"/>
                <w:position w:val="0"/>
              </w:rPr>
            </w:pPr>
            <w:r w:rsidRPr="00472BC8">
              <w:rPr>
                <w:rFonts w:cs="Times New Roman"/>
                <w:color w:val="000000"/>
                <w:position w:val="0"/>
              </w:rPr>
              <w:t>По месту нахождения Исполнителя.</w:t>
            </w:r>
          </w:p>
        </w:tc>
      </w:tr>
      <w:tr w:rsidR="00103847" w:rsidRPr="007258E2" w14:paraId="5CB137E5" w14:textId="77777777" w:rsidTr="00AA46BA">
        <w:tc>
          <w:tcPr>
            <w:tcW w:w="2512" w:type="dxa"/>
          </w:tcPr>
          <w:p w14:paraId="10922718" w14:textId="77777777" w:rsidR="00103847" w:rsidRPr="00472BC8" w:rsidRDefault="00103847" w:rsidP="00AA46BA">
            <w:pPr>
              <w:pBdr>
                <w:top w:val="nil"/>
                <w:left w:val="nil"/>
                <w:bottom w:val="nil"/>
                <w:right w:val="nil"/>
                <w:between w:val="nil"/>
              </w:pBdr>
              <w:spacing w:line="240" w:lineRule="auto"/>
              <w:ind w:left="0" w:hanging="2"/>
              <w:rPr>
                <w:rFonts w:cs="Times New Roman"/>
                <w:color w:val="000000"/>
                <w:position w:val="0"/>
              </w:rPr>
            </w:pPr>
            <w:r w:rsidRPr="00472BC8">
              <w:rPr>
                <w:rFonts w:cs="Times New Roman"/>
                <w:color w:val="000000"/>
                <w:position w:val="0"/>
              </w:rPr>
              <w:t>Условия оказания услуг</w:t>
            </w:r>
          </w:p>
        </w:tc>
        <w:tc>
          <w:tcPr>
            <w:tcW w:w="6973" w:type="dxa"/>
          </w:tcPr>
          <w:p w14:paraId="51F26FA0" w14:textId="77777777" w:rsidR="00103847" w:rsidRPr="00472BC8" w:rsidRDefault="00103847" w:rsidP="00AA46BA">
            <w:pPr>
              <w:pBdr>
                <w:top w:val="nil"/>
                <w:left w:val="nil"/>
                <w:bottom w:val="nil"/>
                <w:right w:val="nil"/>
                <w:between w:val="nil"/>
              </w:pBdr>
              <w:spacing w:line="240" w:lineRule="auto"/>
              <w:ind w:left="0" w:hanging="2"/>
              <w:jc w:val="both"/>
              <w:rPr>
                <w:rFonts w:cs="Times New Roman"/>
                <w:color w:val="000000"/>
                <w:position w:val="0"/>
              </w:rPr>
            </w:pPr>
            <w:r w:rsidRPr="00472BC8">
              <w:rPr>
                <w:rFonts w:cs="Times New Roman"/>
                <w:color w:val="000000"/>
                <w:position w:val="0"/>
              </w:rPr>
              <w:t>Услуги должны быть оказаны в полном объеме, в соответствии с</w:t>
            </w:r>
            <w:r>
              <w:rPr>
                <w:rFonts w:cs="Times New Roman"/>
                <w:color w:val="000000"/>
                <w:position w:val="0"/>
              </w:rPr>
              <w:t> </w:t>
            </w:r>
            <w:r w:rsidRPr="00472BC8">
              <w:rPr>
                <w:rFonts w:cs="Times New Roman"/>
                <w:color w:val="000000"/>
                <w:position w:val="0"/>
              </w:rPr>
              <w:t>требованиями и в сроки, указанные в настоящем Техническом задании</w:t>
            </w:r>
            <w:r w:rsidRPr="00472BC8">
              <w:rPr>
                <w:rFonts w:cs="Times New Roman"/>
                <w:i/>
                <w:color w:val="000000"/>
                <w:position w:val="0"/>
              </w:rPr>
              <w:t>.</w:t>
            </w:r>
          </w:p>
        </w:tc>
      </w:tr>
      <w:tr w:rsidR="00103847" w:rsidRPr="007258E2" w14:paraId="2707C440" w14:textId="77777777" w:rsidTr="00AA46BA">
        <w:tc>
          <w:tcPr>
            <w:tcW w:w="2512" w:type="dxa"/>
          </w:tcPr>
          <w:p w14:paraId="15BA462D" w14:textId="77777777" w:rsidR="00103847" w:rsidRPr="00472BC8" w:rsidRDefault="00103847" w:rsidP="00AA46BA">
            <w:pPr>
              <w:pBdr>
                <w:top w:val="nil"/>
                <w:left w:val="nil"/>
                <w:bottom w:val="nil"/>
                <w:right w:val="nil"/>
                <w:between w:val="nil"/>
              </w:pBdr>
              <w:spacing w:line="240" w:lineRule="auto"/>
              <w:ind w:left="0" w:hanging="2"/>
              <w:rPr>
                <w:rFonts w:cs="Times New Roman"/>
                <w:color w:val="000000"/>
                <w:position w:val="0"/>
              </w:rPr>
            </w:pPr>
            <w:r w:rsidRPr="00472BC8">
              <w:rPr>
                <w:rFonts w:cs="Times New Roman"/>
                <w:color w:val="000000"/>
                <w:position w:val="0"/>
              </w:rPr>
              <w:t>Сроки оказания услуг</w:t>
            </w:r>
          </w:p>
        </w:tc>
        <w:tc>
          <w:tcPr>
            <w:tcW w:w="6973" w:type="dxa"/>
          </w:tcPr>
          <w:p w14:paraId="2622FB19" w14:textId="77777777" w:rsidR="00103847" w:rsidRPr="00472BC8" w:rsidRDefault="00103847" w:rsidP="00AA46BA">
            <w:pPr>
              <w:pBdr>
                <w:top w:val="nil"/>
                <w:left w:val="nil"/>
                <w:bottom w:val="nil"/>
                <w:right w:val="nil"/>
                <w:between w:val="nil"/>
              </w:pBdr>
              <w:spacing w:line="240" w:lineRule="auto"/>
              <w:ind w:left="0" w:hanging="2"/>
              <w:jc w:val="both"/>
              <w:rPr>
                <w:rFonts w:cs="Times New Roman"/>
                <w:color w:val="000000"/>
                <w:position w:val="0"/>
              </w:rPr>
            </w:pPr>
            <w:r w:rsidRPr="00472BC8">
              <w:rPr>
                <w:rFonts w:cs="Times New Roman"/>
                <w:color w:val="000000"/>
                <w:position w:val="0"/>
              </w:rPr>
              <w:t>С даты подписания Договора до полного исполнения обязательств по Договору.</w:t>
            </w:r>
          </w:p>
        </w:tc>
      </w:tr>
    </w:tbl>
    <w:p w14:paraId="6CB86EA8" w14:textId="77777777" w:rsidR="00103847" w:rsidRPr="003769EB" w:rsidRDefault="00103847" w:rsidP="00103847">
      <w:pPr>
        <w:pBdr>
          <w:top w:val="nil"/>
          <w:left w:val="nil"/>
          <w:bottom w:val="nil"/>
          <w:right w:val="nil"/>
          <w:between w:val="nil"/>
        </w:pBdr>
        <w:spacing w:before="240" w:after="120" w:line="240" w:lineRule="auto"/>
        <w:ind w:leftChars="0" w:left="0" w:firstLineChars="0" w:firstLine="0"/>
        <w:rPr>
          <w:rFonts w:cs="Times New Roman"/>
          <w:color w:val="000000"/>
          <w:position w:val="0"/>
          <w:highlight w:val="yellow"/>
        </w:rPr>
      </w:pPr>
    </w:p>
    <w:p w14:paraId="000001AA" w14:textId="77777777" w:rsidR="00C16CE0" w:rsidRPr="00103847" w:rsidRDefault="0099052D" w:rsidP="00103847">
      <w:pPr>
        <w:pStyle w:val="a0"/>
        <w:numPr>
          <w:ilvl w:val="0"/>
          <w:numId w:val="6"/>
        </w:numPr>
        <w:pBdr>
          <w:top w:val="nil"/>
          <w:left w:val="nil"/>
          <w:bottom w:val="nil"/>
          <w:right w:val="nil"/>
          <w:between w:val="nil"/>
        </w:pBdr>
        <w:tabs>
          <w:tab w:val="left" w:pos="993"/>
        </w:tabs>
        <w:spacing w:before="240" w:line="240" w:lineRule="auto"/>
        <w:ind w:leftChars="0" w:left="0" w:firstLineChars="0" w:firstLine="709"/>
        <w:contextualSpacing w:val="0"/>
        <w:jc w:val="center"/>
        <w:rPr>
          <w:rStyle w:val="afffc"/>
          <w:position w:val="0"/>
        </w:rPr>
      </w:pPr>
      <w:r w:rsidRPr="00103847">
        <w:rPr>
          <w:rStyle w:val="afffc"/>
          <w:position w:val="0"/>
        </w:rPr>
        <w:t>Подписи Сторон:</w:t>
      </w:r>
    </w:p>
    <w:tbl>
      <w:tblPr>
        <w:tblW w:w="9610" w:type="dxa"/>
        <w:tblInd w:w="-108" w:type="dxa"/>
        <w:tblLook w:val="04A0" w:firstRow="1" w:lastRow="0" w:firstColumn="1" w:lastColumn="0" w:noHBand="0" w:noVBand="1"/>
      </w:tblPr>
      <w:tblGrid>
        <w:gridCol w:w="4805"/>
        <w:gridCol w:w="4805"/>
      </w:tblGrid>
      <w:tr w:rsidR="00ED0108" w:rsidRPr="00103847" w14:paraId="54B20388" w14:textId="77777777" w:rsidTr="0077268C">
        <w:tc>
          <w:tcPr>
            <w:tcW w:w="4805" w:type="dxa"/>
            <w:shd w:val="clear" w:color="auto" w:fill="auto"/>
          </w:tcPr>
          <w:p w14:paraId="58CA1BC5" w14:textId="0CA529FE" w:rsidR="00ED0108" w:rsidRPr="00103847" w:rsidRDefault="00ED0108" w:rsidP="0077268C">
            <w:pPr>
              <w:keepNext/>
              <w:autoSpaceDE w:val="0"/>
              <w:autoSpaceDN w:val="0"/>
              <w:adjustRightInd w:val="0"/>
              <w:spacing w:before="120" w:after="120" w:line="240" w:lineRule="auto"/>
              <w:ind w:leftChars="0" w:left="2" w:hanging="2"/>
              <w:jc w:val="center"/>
              <w:rPr>
                <w:rFonts w:cs="Times New Roman"/>
                <w:b/>
                <w:smallCaps/>
                <w:position w:val="0"/>
              </w:rPr>
            </w:pPr>
            <w:r w:rsidRPr="00103847">
              <w:rPr>
                <w:rFonts w:cs="Times New Roman"/>
                <w:b/>
                <w:smallCaps/>
                <w:position w:val="0"/>
                <w:u w:val="single"/>
              </w:rPr>
              <w:t>ОТ ЗАКАЗЧИКА</w:t>
            </w:r>
          </w:p>
        </w:tc>
        <w:tc>
          <w:tcPr>
            <w:tcW w:w="4805" w:type="dxa"/>
            <w:shd w:val="clear" w:color="auto" w:fill="auto"/>
          </w:tcPr>
          <w:p w14:paraId="5C982AE2" w14:textId="40CCB674" w:rsidR="00ED0108" w:rsidRPr="00103847" w:rsidRDefault="00ED0108" w:rsidP="0077268C">
            <w:pPr>
              <w:keepNext/>
              <w:autoSpaceDE w:val="0"/>
              <w:autoSpaceDN w:val="0"/>
              <w:adjustRightInd w:val="0"/>
              <w:spacing w:before="120" w:after="120" w:line="240" w:lineRule="auto"/>
              <w:ind w:leftChars="0" w:left="2" w:hanging="2"/>
              <w:jc w:val="center"/>
              <w:rPr>
                <w:rFonts w:cs="Times New Roman"/>
                <w:b/>
                <w:smallCaps/>
                <w:position w:val="0"/>
              </w:rPr>
            </w:pPr>
            <w:r w:rsidRPr="00103847">
              <w:rPr>
                <w:rFonts w:cs="Times New Roman"/>
                <w:b/>
                <w:smallCaps/>
                <w:position w:val="0"/>
                <w:u w:val="single"/>
              </w:rPr>
              <w:t>ОТ ИСПОЛНИТЕЛЯ</w:t>
            </w:r>
          </w:p>
        </w:tc>
      </w:tr>
      <w:tr w:rsidR="00ED0108" w:rsidRPr="007258E2" w14:paraId="775594FC" w14:textId="77777777" w:rsidTr="0077268C">
        <w:tc>
          <w:tcPr>
            <w:tcW w:w="4805" w:type="dxa"/>
            <w:shd w:val="clear" w:color="auto" w:fill="auto"/>
          </w:tcPr>
          <w:p w14:paraId="607DF1DC" w14:textId="77777777" w:rsidR="00ED0108" w:rsidRPr="00103847" w:rsidRDefault="00ED0108" w:rsidP="0077268C">
            <w:pPr>
              <w:spacing w:line="240" w:lineRule="auto"/>
              <w:ind w:left="0" w:right="-341" w:hanging="2"/>
              <w:rPr>
                <w:rFonts w:cs="Times New Roman"/>
                <w:b/>
                <w:bCs/>
                <w:position w:val="0"/>
              </w:rPr>
            </w:pPr>
            <w:r w:rsidRPr="00103847">
              <w:rPr>
                <w:rFonts w:cs="Times New Roman"/>
                <w:b/>
                <w:bCs/>
                <w:position w:val="0"/>
              </w:rPr>
              <w:t>Генеральный директор</w:t>
            </w:r>
          </w:p>
          <w:p w14:paraId="5AB46F18" w14:textId="2889FB92" w:rsidR="00ED0108" w:rsidRPr="00103847" w:rsidRDefault="00ED0108" w:rsidP="0077268C">
            <w:pPr>
              <w:spacing w:line="240" w:lineRule="auto"/>
              <w:ind w:left="0" w:right="-341" w:hanging="2"/>
              <w:rPr>
                <w:rFonts w:cs="Times New Roman"/>
                <w:b/>
                <w:bCs/>
                <w:position w:val="0"/>
              </w:rPr>
            </w:pPr>
          </w:p>
          <w:p w14:paraId="5084C922" w14:textId="77777777" w:rsidR="00ED0108" w:rsidRPr="00103847" w:rsidRDefault="00ED0108" w:rsidP="0077268C">
            <w:pPr>
              <w:spacing w:line="240" w:lineRule="auto"/>
              <w:ind w:left="0" w:right="-341" w:hanging="2"/>
              <w:rPr>
                <w:rFonts w:cs="Times New Roman"/>
                <w:b/>
                <w:bCs/>
                <w:position w:val="0"/>
              </w:rPr>
            </w:pPr>
          </w:p>
          <w:p w14:paraId="5716D451" w14:textId="77777777" w:rsidR="00ED0108" w:rsidRPr="00103847" w:rsidRDefault="00ED0108" w:rsidP="0077268C">
            <w:pPr>
              <w:spacing w:line="240" w:lineRule="auto"/>
              <w:ind w:left="0" w:hanging="2"/>
              <w:rPr>
                <w:rFonts w:cs="Times New Roman"/>
                <w:b/>
                <w:bCs/>
                <w:position w:val="0"/>
              </w:rPr>
            </w:pPr>
            <w:r w:rsidRPr="00103847">
              <w:rPr>
                <w:rFonts w:cs="Times New Roman"/>
                <w:b/>
                <w:bCs/>
                <w:position w:val="0"/>
              </w:rPr>
              <w:t>______________________ /А. Н. Гром/</w:t>
            </w:r>
          </w:p>
          <w:p w14:paraId="21DC1725" w14:textId="77777777" w:rsidR="00ED0108" w:rsidRPr="00103847" w:rsidRDefault="00ED0108" w:rsidP="0077268C">
            <w:pPr>
              <w:tabs>
                <w:tab w:val="left" w:pos="1134"/>
              </w:tabs>
              <w:spacing w:line="240" w:lineRule="auto"/>
              <w:ind w:left="0" w:hanging="2"/>
              <w:rPr>
                <w:rFonts w:cs="Times New Roman"/>
                <w:bCs/>
                <w:position w:val="0"/>
              </w:rPr>
            </w:pPr>
            <w:r w:rsidRPr="00103847">
              <w:rPr>
                <w:rFonts w:cs="Times New Roman"/>
                <w:color w:val="000000"/>
                <w:position w:val="0"/>
              </w:rPr>
              <w:tab/>
            </w:r>
            <w:r w:rsidRPr="00103847">
              <w:rPr>
                <w:rFonts w:cs="Times New Roman"/>
                <w:color w:val="000000"/>
                <w:position w:val="0"/>
              </w:rPr>
              <w:tab/>
            </w:r>
            <w:r w:rsidRPr="00103847">
              <w:rPr>
                <w:rFonts w:cs="Times New Roman"/>
                <w:bCs/>
                <w:position w:val="0"/>
              </w:rPr>
              <w:t>М.П.</w:t>
            </w:r>
          </w:p>
        </w:tc>
        <w:tc>
          <w:tcPr>
            <w:tcW w:w="4805" w:type="dxa"/>
            <w:shd w:val="clear" w:color="auto" w:fill="auto"/>
          </w:tcPr>
          <w:p w14:paraId="668D8756" w14:textId="112506EE" w:rsidR="00ED0108" w:rsidRPr="00103847" w:rsidRDefault="00ED0108" w:rsidP="0077268C">
            <w:pPr>
              <w:spacing w:line="240" w:lineRule="auto"/>
              <w:ind w:left="0" w:hanging="2"/>
              <w:rPr>
                <w:rFonts w:cs="Times New Roman"/>
                <w:b/>
                <w:bCs/>
                <w:position w:val="0"/>
              </w:rPr>
            </w:pPr>
          </w:p>
          <w:p w14:paraId="54878950" w14:textId="77777777" w:rsidR="00ED0108" w:rsidRPr="00103847" w:rsidRDefault="00ED0108" w:rsidP="0077268C">
            <w:pPr>
              <w:spacing w:line="240" w:lineRule="auto"/>
              <w:ind w:left="0" w:hanging="2"/>
              <w:rPr>
                <w:rFonts w:cs="Times New Roman"/>
                <w:b/>
                <w:bCs/>
                <w:position w:val="0"/>
              </w:rPr>
            </w:pPr>
          </w:p>
          <w:p w14:paraId="5E8DDD22" w14:textId="77777777" w:rsidR="00ED0108" w:rsidRPr="00103847" w:rsidRDefault="00ED0108" w:rsidP="0077268C">
            <w:pPr>
              <w:spacing w:line="240" w:lineRule="auto"/>
              <w:ind w:left="0" w:hanging="2"/>
              <w:rPr>
                <w:rFonts w:cs="Times New Roman"/>
                <w:b/>
                <w:bCs/>
                <w:position w:val="0"/>
              </w:rPr>
            </w:pPr>
          </w:p>
          <w:p w14:paraId="03695AF7" w14:textId="77777777" w:rsidR="00ED0108" w:rsidRPr="00103847" w:rsidRDefault="00ED0108" w:rsidP="0077268C">
            <w:pPr>
              <w:spacing w:line="240" w:lineRule="auto"/>
              <w:ind w:left="0" w:hanging="2"/>
              <w:rPr>
                <w:rFonts w:cs="Times New Roman"/>
                <w:b/>
                <w:bCs/>
                <w:position w:val="0"/>
              </w:rPr>
            </w:pPr>
            <w:r w:rsidRPr="00103847">
              <w:rPr>
                <w:rFonts w:cs="Times New Roman"/>
                <w:b/>
                <w:bCs/>
                <w:position w:val="0"/>
              </w:rPr>
              <w:t>______________________/__________ /</w:t>
            </w:r>
          </w:p>
          <w:p w14:paraId="7BD361A3" w14:textId="77777777" w:rsidR="00ED0108" w:rsidRPr="00472BC8" w:rsidRDefault="00ED0108" w:rsidP="0077268C">
            <w:pPr>
              <w:tabs>
                <w:tab w:val="left" w:pos="1289"/>
              </w:tabs>
              <w:spacing w:line="240" w:lineRule="auto"/>
              <w:ind w:left="0" w:hanging="2"/>
              <w:rPr>
                <w:rFonts w:cs="Times New Roman"/>
                <w:position w:val="0"/>
              </w:rPr>
            </w:pPr>
            <w:r w:rsidRPr="00103847">
              <w:rPr>
                <w:rFonts w:cs="Times New Roman"/>
                <w:color w:val="000000"/>
                <w:position w:val="0"/>
              </w:rPr>
              <w:tab/>
            </w:r>
            <w:r w:rsidRPr="00103847">
              <w:rPr>
                <w:rFonts w:cs="Times New Roman"/>
                <w:color w:val="000000"/>
                <w:position w:val="0"/>
              </w:rPr>
              <w:tab/>
            </w:r>
            <w:r w:rsidRPr="00103847">
              <w:rPr>
                <w:rFonts w:cs="Times New Roman"/>
                <w:position w:val="0"/>
              </w:rPr>
              <w:t>М.П.</w:t>
            </w:r>
          </w:p>
        </w:tc>
      </w:tr>
    </w:tbl>
    <w:p w14:paraId="15730CF7" w14:textId="77777777" w:rsidR="00E7586C" w:rsidRDefault="00E7586C" w:rsidP="00103847">
      <w:pPr>
        <w:pBdr>
          <w:top w:val="nil"/>
          <w:left w:val="nil"/>
          <w:bottom w:val="nil"/>
          <w:right w:val="nil"/>
          <w:between w:val="nil"/>
        </w:pBdr>
        <w:spacing w:line="240" w:lineRule="auto"/>
        <w:ind w:leftChars="0" w:left="0" w:firstLineChars="0" w:firstLine="0"/>
        <w:jc w:val="right"/>
        <w:rPr>
          <w:rFonts w:cs="Times New Roman"/>
          <w:color w:val="000000"/>
          <w:position w:val="0"/>
        </w:rPr>
      </w:pPr>
      <w:r>
        <w:rPr>
          <w:rFonts w:cs="Times New Roman"/>
          <w:color w:val="000000"/>
          <w:position w:val="0"/>
        </w:rPr>
        <w:br w:type="page"/>
      </w:r>
    </w:p>
    <w:p w14:paraId="000001BC" w14:textId="04644335" w:rsidR="00C16CE0" w:rsidRPr="00472BC8" w:rsidRDefault="0099052D" w:rsidP="00103847">
      <w:pPr>
        <w:pBdr>
          <w:top w:val="nil"/>
          <w:left w:val="nil"/>
          <w:bottom w:val="nil"/>
          <w:right w:val="nil"/>
          <w:between w:val="nil"/>
        </w:pBdr>
        <w:spacing w:line="240" w:lineRule="auto"/>
        <w:ind w:leftChars="0" w:left="0" w:firstLineChars="0" w:firstLine="0"/>
        <w:jc w:val="right"/>
        <w:rPr>
          <w:rFonts w:cs="Times New Roman"/>
          <w:color w:val="000000"/>
          <w:position w:val="0"/>
        </w:rPr>
      </w:pPr>
      <w:r w:rsidRPr="00472BC8">
        <w:rPr>
          <w:rFonts w:cs="Times New Roman"/>
          <w:color w:val="000000"/>
          <w:position w:val="0"/>
        </w:rPr>
        <w:lastRenderedPageBreak/>
        <w:t>Приложение № 2</w:t>
      </w:r>
    </w:p>
    <w:p w14:paraId="7BBFE84E" w14:textId="77777777" w:rsidR="00642C14" w:rsidRPr="00472BC8" w:rsidRDefault="0099052D" w:rsidP="0044065D">
      <w:pPr>
        <w:pBdr>
          <w:top w:val="nil"/>
          <w:left w:val="nil"/>
          <w:bottom w:val="nil"/>
          <w:right w:val="nil"/>
          <w:between w:val="nil"/>
        </w:pBdr>
        <w:spacing w:line="240" w:lineRule="auto"/>
        <w:ind w:left="0" w:hanging="2"/>
        <w:jc w:val="right"/>
        <w:rPr>
          <w:rFonts w:cs="Times New Roman"/>
          <w:position w:val="0"/>
        </w:rPr>
      </w:pPr>
      <w:bookmarkStart w:id="13" w:name="_Hlk180572242"/>
      <w:r w:rsidRPr="00472BC8">
        <w:rPr>
          <w:rFonts w:cs="Times New Roman"/>
          <w:color w:val="000000"/>
          <w:position w:val="0"/>
        </w:rPr>
        <w:t>к Договору №</w:t>
      </w:r>
      <w:r w:rsidR="00F8036B" w:rsidRPr="00472BC8">
        <w:rPr>
          <w:rFonts w:cs="Times New Roman"/>
          <w:position w:val="0"/>
        </w:rPr>
        <w:t>____</w:t>
      </w:r>
      <w:r w:rsidR="00642C14" w:rsidRPr="00472BC8">
        <w:rPr>
          <w:rFonts w:cs="Times New Roman"/>
          <w:position w:val="0"/>
        </w:rPr>
        <w:t>________</w:t>
      </w:r>
    </w:p>
    <w:p w14:paraId="000001BD" w14:textId="792AD87B" w:rsidR="00C16CE0" w:rsidRPr="00472BC8" w:rsidRDefault="0099052D">
      <w:pPr>
        <w:pBdr>
          <w:top w:val="nil"/>
          <w:left w:val="nil"/>
          <w:bottom w:val="nil"/>
          <w:right w:val="nil"/>
          <w:between w:val="nil"/>
        </w:pBdr>
        <w:spacing w:line="240" w:lineRule="auto"/>
        <w:ind w:left="0" w:hanging="2"/>
        <w:jc w:val="right"/>
        <w:rPr>
          <w:rFonts w:cs="Times New Roman"/>
          <w:color w:val="000000"/>
          <w:position w:val="0"/>
        </w:rPr>
      </w:pPr>
      <w:r w:rsidRPr="00472BC8">
        <w:rPr>
          <w:rFonts w:cs="Times New Roman"/>
          <w:position w:val="0"/>
        </w:rPr>
        <w:t xml:space="preserve"> </w:t>
      </w:r>
      <w:r w:rsidRPr="00472BC8">
        <w:rPr>
          <w:rFonts w:cs="Times New Roman"/>
          <w:color w:val="000000"/>
          <w:position w:val="0"/>
        </w:rPr>
        <w:t>от</w:t>
      </w:r>
      <w:r w:rsidRPr="00472BC8">
        <w:rPr>
          <w:rFonts w:cs="Times New Roman"/>
          <w:position w:val="0"/>
        </w:rPr>
        <w:t xml:space="preserve"> </w:t>
      </w:r>
      <w:r w:rsidR="00A05EC6" w:rsidRPr="00472BC8">
        <w:rPr>
          <w:rFonts w:cs="Times New Roman"/>
          <w:position w:val="0"/>
        </w:rPr>
        <w:t>«</w:t>
      </w:r>
      <w:r w:rsidR="00F8036B" w:rsidRPr="00472BC8">
        <w:rPr>
          <w:rFonts w:cs="Times New Roman"/>
          <w:position w:val="0"/>
        </w:rPr>
        <w:t>__</w:t>
      </w:r>
      <w:r w:rsidR="00A05EC6" w:rsidRPr="00472BC8">
        <w:rPr>
          <w:rFonts w:cs="Times New Roman"/>
          <w:position w:val="0"/>
        </w:rPr>
        <w:t>»</w:t>
      </w:r>
      <w:r w:rsidRPr="00472BC8">
        <w:rPr>
          <w:rFonts w:cs="Times New Roman"/>
          <w:position w:val="0"/>
        </w:rPr>
        <w:t xml:space="preserve"> </w:t>
      </w:r>
      <w:r w:rsidR="00F8036B" w:rsidRPr="00472BC8">
        <w:rPr>
          <w:rFonts w:cs="Times New Roman"/>
          <w:position w:val="0"/>
        </w:rPr>
        <w:t>________</w:t>
      </w:r>
      <w:r w:rsidRPr="00472BC8">
        <w:rPr>
          <w:rFonts w:cs="Times New Roman"/>
          <w:position w:val="0"/>
        </w:rPr>
        <w:t xml:space="preserve"> </w:t>
      </w:r>
      <w:r w:rsidRPr="00472BC8">
        <w:rPr>
          <w:rFonts w:cs="Times New Roman"/>
          <w:color w:val="000000"/>
          <w:position w:val="0"/>
        </w:rPr>
        <w:t>202</w:t>
      </w:r>
      <w:r w:rsidR="00F8036B" w:rsidRPr="00472BC8">
        <w:rPr>
          <w:rFonts w:cs="Times New Roman"/>
          <w:position w:val="0"/>
        </w:rPr>
        <w:t>_</w:t>
      </w:r>
      <w:r w:rsidRPr="00472BC8">
        <w:rPr>
          <w:rFonts w:cs="Times New Roman"/>
          <w:position w:val="0"/>
        </w:rPr>
        <w:t xml:space="preserve"> </w:t>
      </w:r>
      <w:r w:rsidRPr="00472BC8">
        <w:rPr>
          <w:rFonts w:cs="Times New Roman"/>
          <w:color w:val="000000"/>
          <w:position w:val="0"/>
        </w:rPr>
        <w:t>г.</w:t>
      </w:r>
    </w:p>
    <w:bookmarkEnd w:id="13"/>
    <w:p w14:paraId="1DE92726" w14:textId="77777777" w:rsidR="00DD69E2" w:rsidRPr="00472BC8" w:rsidRDefault="00DD69E2" w:rsidP="00DD69E2">
      <w:pPr>
        <w:pBdr>
          <w:top w:val="nil"/>
          <w:left w:val="nil"/>
          <w:bottom w:val="nil"/>
          <w:right w:val="nil"/>
          <w:between w:val="nil"/>
        </w:pBdr>
        <w:tabs>
          <w:tab w:val="right" w:pos="9354"/>
        </w:tabs>
        <w:spacing w:before="360" w:after="240" w:line="240" w:lineRule="auto"/>
        <w:ind w:leftChars="0" w:left="2" w:hanging="2"/>
        <w:jc w:val="both"/>
        <w:rPr>
          <w:rFonts w:cs="Times New Roman"/>
          <w:color w:val="000000"/>
          <w:position w:val="0"/>
        </w:rPr>
      </w:pPr>
      <w:r w:rsidRPr="00472BC8">
        <w:rPr>
          <w:rFonts w:cs="Times New Roman"/>
          <w:color w:val="000000"/>
          <w:position w:val="0"/>
        </w:rPr>
        <w:t>г. Москва</w:t>
      </w:r>
      <w:r w:rsidRPr="00472BC8">
        <w:rPr>
          <w:rFonts w:cs="Times New Roman"/>
          <w:color w:val="000000"/>
          <w:position w:val="0"/>
        </w:rPr>
        <w:tab/>
        <w:t>«</w:t>
      </w:r>
      <w:r w:rsidRPr="00472BC8">
        <w:rPr>
          <w:rFonts w:cs="Times New Roman"/>
          <w:position w:val="0"/>
        </w:rPr>
        <w:t>___</w:t>
      </w:r>
      <w:r w:rsidRPr="00472BC8">
        <w:rPr>
          <w:rFonts w:cs="Times New Roman"/>
          <w:color w:val="000000"/>
          <w:position w:val="0"/>
        </w:rPr>
        <w:t>»</w:t>
      </w:r>
      <w:r w:rsidRPr="00472BC8">
        <w:rPr>
          <w:rFonts w:cs="Times New Roman"/>
          <w:position w:val="0"/>
        </w:rPr>
        <w:t xml:space="preserve"> ______ </w:t>
      </w:r>
      <w:r w:rsidRPr="00472BC8">
        <w:rPr>
          <w:rFonts w:cs="Times New Roman"/>
          <w:color w:val="000000"/>
          <w:position w:val="0"/>
        </w:rPr>
        <w:t>202</w:t>
      </w:r>
      <w:r w:rsidRPr="00472BC8">
        <w:rPr>
          <w:rFonts w:cs="Times New Roman"/>
          <w:position w:val="0"/>
        </w:rPr>
        <w:t>_</w:t>
      </w:r>
      <w:r w:rsidRPr="00472BC8">
        <w:rPr>
          <w:rFonts w:cs="Times New Roman"/>
          <w:color w:val="000000"/>
          <w:position w:val="0"/>
        </w:rPr>
        <w:t xml:space="preserve"> г.</w:t>
      </w:r>
    </w:p>
    <w:p w14:paraId="000001BF" w14:textId="27042CE7" w:rsidR="00C16CE0" w:rsidRPr="00472BC8" w:rsidRDefault="0099052D" w:rsidP="00472BC8">
      <w:pPr>
        <w:pBdr>
          <w:top w:val="nil"/>
          <w:left w:val="nil"/>
          <w:bottom w:val="nil"/>
          <w:right w:val="nil"/>
          <w:between w:val="nil"/>
        </w:pBdr>
        <w:spacing w:before="360" w:after="240" w:line="240" w:lineRule="auto"/>
        <w:ind w:leftChars="0" w:left="2" w:hanging="2"/>
        <w:jc w:val="center"/>
        <w:rPr>
          <w:rFonts w:cs="Times New Roman"/>
          <w:b/>
          <w:color w:val="000000"/>
          <w:position w:val="0"/>
        </w:rPr>
      </w:pPr>
      <w:r w:rsidRPr="00472BC8">
        <w:rPr>
          <w:rFonts w:cs="Times New Roman"/>
          <w:b/>
          <w:color w:val="000000"/>
          <w:position w:val="0"/>
        </w:rPr>
        <w:t>ДИЗАЙН-КОНЦЕПЦИЯ ГОДОВОГО ОТЧЕТА</w:t>
      </w:r>
    </w:p>
    <w:p w14:paraId="000001E2" w14:textId="2B1442CB" w:rsidR="00C16CE0" w:rsidRPr="00472BC8" w:rsidRDefault="00C16CE0">
      <w:pPr>
        <w:spacing w:line="240" w:lineRule="auto"/>
        <w:ind w:left="0" w:hanging="2"/>
        <w:rPr>
          <w:rFonts w:cs="Times New Roman"/>
          <w:position w:val="0"/>
        </w:rPr>
      </w:pPr>
      <w:bookmarkStart w:id="14" w:name="_heading=h.78nobgqmo6dz" w:colFirst="0" w:colLast="0"/>
      <w:bookmarkEnd w:id="14"/>
    </w:p>
    <w:p w14:paraId="43533060" w14:textId="1DEBC98D" w:rsidR="001A1EF1" w:rsidRPr="00472BC8" w:rsidRDefault="006272D6">
      <w:pPr>
        <w:spacing w:line="240" w:lineRule="auto"/>
        <w:ind w:left="0" w:hanging="2"/>
        <w:rPr>
          <w:rFonts w:cs="Times New Roman"/>
          <w:i/>
          <w:iCs/>
          <w:position w:val="0"/>
        </w:rPr>
      </w:pPr>
      <w:r w:rsidRPr="00472BC8">
        <w:rPr>
          <w:rFonts w:cs="Times New Roman"/>
          <w:i/>
          <w:iCs/>
          <w:position w:val="0"/>
        </w:rPr>
        <w:t>Информация вносится</w:t>
      </w:r>
      <w:r w:rsidR="001C1C9A" w:rsidRPr="00472BC8">
        <w:rPr>
          <w:rFonts w:cs="Times New Roman"/>
          <w:i/>
          <w:iCs/>
          <w:position w:val="0"/>
        </w:rPr>
        <w:t xml:space="preserve"> на основании дизайн-концепции, предложенной победителем конкурсной процедуры.</w:t>
      </w:r>
    </w:p>
    <w:p w14:paraId="15373FD8" w14:textId="0399105F" w:rsidR="001A1EF1" w:rsidRPr="00472BC8" w:rsidRDefault="001A1EF1">
      <w:pPr>
        <w:spacing w:line="240" w:lineRule="auto"/>
        <w:ind w:left="0" w:hanging="2"/>
        <w:rPr>
          <w:rFonts w:cs="Times New Roman"/>
          <w:position w:val="0"/>
        </w:rPr>
      </w:pPr>
    </w:p>
    <w:p w14:paraId="2215CA41" w14:textId="77777777" w:rsidR="001A1EF1" w:rsidRPr="00472BC8" w:rsidRDefault="001A1EF1">
      <w:pPr>
        <w:spacing w:line="240" w:lineRule="auto"/>
        <w:ind w:left="0" w:hanging="2"/>
        <w:rPr>
          <w:rFonts w:cs="Times New Roman"/>
          <w:position w:val="0"/>
        </w:rPr>
      </w:pPr>
    </w:p>
    <w:p w14:paraId="000001E3" w14:textId="77777777" w:rsidR="00C16CE0" w:rsidRPr="00472BC8" w:rsidRDefault="0099052D">
      <w:pPr>
        <w:spacing w:line="240" w:lineRule="auto"/>
        <w:ind w:left="0" w:hanging="2"/>
        <w:jc w:val="center"/>
        <w:rPr>
          <w:rFonts w:cs="Times New Roman"/>
          <w:position w:val="0"/>
        </w:rPr>
      </w:pPr>
      <w:r w:rsidRPr="00472BC8">
        <w:rPr>
          <w:rFonts w:cs="Times New Roman"/>
          <w:b/>
          <w:position w:val="0"/>
        </w:rPr>
        <w:t>Подписи Сторон:</w:t>
      </w:r>
    </w:p>
    <w:tbl>
      <w:tblPr>
        <w:tblW w:w="9610" w:type="dxa"/>
        <w:tblInd w:w="-108" w:type="dxa"/>
        <w:tblLook w:val="04A0" w:firstRow="1" w:lastRow="0" w:firstColumn="1" w:lastColumn="0" w:noHBand="0" w:noVBand="1"/>
      </w:tblPr>
      <w:tblGrid>
        <w:gridCol w:w="4805"/>
        <w:gridCol w:w="4805"/>
      </w:tblGrid>
      <w:tr w:rsidR="00FC5DDD" w:rsidRPr="007258E2" w14:paraId="30634C60" w14:textId="77777777" w:rsidTr="0077268C">
        <w:tc>
          <w:tcPr>
            <w:tcW w:w="4805" w:type="dxa"/>
            <w:shd w:val="clear" w:color="auto" w:fill="auto"/>
          </w:tcPr>
          <w:p w14:paraId="0465CC88" w14:textId="77777777" w:rsidR="00FC5DDD" w:rsidRPr="00472BC8" w:rsidRDefault="00FC5DDD" w:rsidP="0077268C">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ОТ ЗАКАЗЧИКА</w:t>
            </w:r>
          </w:p>
        </w:tc>
        <w:tc>
          <w:tcPr>
            <w:tcW w:w="4805" w:type="dxa"/>
            <w:shd w:val="clear" w:color="auto" w:fill="auto"/>
          </w:tcPr>
          <w:p w14:paraId="50643C1F" w14:textId="77777777" w:rsidR="00FC5DDD" w:rsidRPr="00472BC8" w:rsidRDefault="00FC5DDD" w:rsidP="0077268C">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ОТ ИСПОЛНИТЕЛЯ</w:t>
            </w:r>
          </w:p>
        </w:tc>
      </w:tr>
      <w:tr w:rsidR="00FC5DDD" w:rsidRPr="007258E2" w14:paraId="624A1B05" w14:textId="77777777" w:rsidTr="0077268C">
        <w:tc>
          <w:tcPr>
            <w:tcW w:w="4805" w:type="dxa"/>
            <w:shd w:val="clear" w:color="auto" w:fill="auto"/>
          </w:tcPr>
          <w:p w14:paraId="6C75D3EB" w14:textId="77777777" w:rsidR="00FC5DDD" w:rsidRPr="00472BC8" w:rsidRDefault="00FC5DDD" w:rsidP="0077268C">
            <w:pPr>
              <w:spacing w:line="240" w:lineRule="auto"/>
              <w:ind w:left="0" w:right="-341" w:hanging="2"/>
              <w:rPr>
                <w:rFonts w:cs="Times New Roman"/>
                <w:b/>
                <w:bCs/>
                <w:position w:val="0"/>
              </w:rPr>
            </w:pPr>
            <w:r w:rsidRPr="00472BC8">
              <w:rPr>
                <w:rFonts w:cs="Times New Roman"/>
                <w:b/>
                <w:bCs/>
                <w:position w:val="0"/>
              </w:rPr>
              <w:t>Генеральный директор</w:t>
            </w:r>
          </w:p>
          <w:p w14:paraId="7F4FBE6D" w14:textId="77777777" w:rsidR="00FC5DDD" w:rsidRPr="00472BC8" w:rsidRDefault="00FC5DDD" w:rsidP="0077268C">
            <w:pPr>
              <w:spacing w:line="240" w:lineRule="auto"/>
              <w:ind w:left="0" w:right="-341" w:hanging="2"/>
              <w:rPr>
                <w:rFonts w:cs="Times New Roman"/>
                <w:b/>
                <w:bCs/>
                <w:position w:val="0"/>
              </w:rPr>
            </w:pPr>
          </w:p>
          <w:p w14:paraId="314956B5" w14:textId="77777777" w:rsidR="00FC5DDD" w:rsidRPr="00472BC8" w:rsidRDefault="00FC5DDD" w:rsidP="0077268C">
            <w:pPr>
              <w:spacing w:line="240" w:lineRule="auto"/>
              <w:ind w:left="0" w:right="-341" w:hanging="2"/>
              <w:rPr>
                <w:rFonts w:cs="Times New Roman"/>
                <w:b/>
                <w:bCs/>
                <w:position w:val="0"/>
              </w:rPr>
            </w:pPr>
          </w:p>
          <w:p w14:paraId="65902203" w14:textId="77777777" w:rsidR="00FC5DDD" w:rsidRPr="00472BC8" w:rsidRDefault="00FC5DDD" w:rsidP="0077268C">
            <w:pPr>
              <w:spacing w:line="240" w:lineRule="auto"/>
              <w:ind w:left="0" w:hanging="2"/>
              <w:rPr>
                <w:rFonts w:cs="Times New Roman"/>
                <w:b/>
                <w:bCs/>
                <w:position w:val="0"/>
              </w:rPr>
            </w:pPr>
            <w:r w:rsidRPr="00472BC8">
              <w:rPr>
                <w:rFonts w:cs="Times New Roman"/>
                <w:b/>
                <w:bCs/>
                <w:position w:val="0"/>
              </w:rPr>
              <w:t>______________________ /А. Н. Гром/</w:t>
            </w:r>
          </w:p>
          <w:p w14:paraId="6575B922" w14:textId="77777777" w:rsidR="00FC5DDD" w:rsidRPr="00472BC8" w:rsidRDefault="00FC5DDD" w:rsidP="0077268C">
            <w:pPr>
              <w:tabs>
                <w:tab w:val="left" w:pos="1134"/>
              </w:tabs>
              <w:spacing w:line="240" w:lineRule="auto"/>
              <w:ind w:left="0" w:hanging="2"/>
              <w:rPr>
                <w:rFonts w:cs="Times New Roman"/>
                <w:bCs/>
                <w:position w:val="0"/>
              </w:rPr>
            </w:pPr>
            <w:r w:rsidRPr="00472BC8">
              <w:rPr>
                <w:rFonts w:cs="Times New Roman"/>
                <w:color w:val="000000"/>
                <w:position w:val="0"/>
              </w:rPr>
              <w:tab/>
            </w:r>
            <w:r w:rsidRPr="00472BC8">
              <w:rPr>
                <w:rFonts w:cs="Times New Roman"/>
                <w:color w:val="000000"/>
                <w:position w:val="0"/>
              </w:rPr>
              <w:tab/>
            </w:r>
            <w:r w:rsidRPr="00472BC8">
              <w:rPr>
                <w:rFonts w:cs="Times New Roman"/>
                <w:bCs/>
                <w:position w:val="0"/>
              </w:rPr>
              <w:t>М.П.</w:t>
            </w:r>
          </w:p>
        </w:tc>
        <w:tc>
          <w:tcPr>
            <w:tcW w:w="4805" w:type="dxa"/>
            <w:shd w:val="clear" w:color="auto" w:fill="auto"/>
          </w:tcPr>
          <w:p w14:paraId="704C4AB4" w14:textId="77777777" w:rsidR="00FC5DDD" w:rsidRPr="00472BC8" w:rsidRDefault="00FC5DDD" w:rsidP="0077268C">
            <w:pPr>
              <w:spacing w:line="240" w:lineRule="auto"/>
              <w:ind w:left="0" w:hanging="2"/>
              <w:rPr>
                <w:rFonts w:cs="Times New Roman"/>
                <w:b/>
                <w:bCs/>
                <w:position w:val="0"/>
              </w:rPr>
            </w:pPr>
          </w:p>
          <w:p w14:paraId="39DAD72C" w14:textId="77777777" w:rsidR="00FC5DDD" w:rsidRPr="00472BC8" w:rsidRDefault="00FC5DDD" w:rsidP="0077268C">
            <w:pPr>
              <w:spacing w:line="240" w:lineRule="auto"/>
              <w:ind w:left="0" w:hanging="2"/>
              <w:rPr>
                <w:rFonts w:cs="Times New Roman"/>
                <w:b/>
                <w:bCs/>
                <w:position w:val="0"/>
              </w:rPr>
            </w:pPr>
          </w:p>
          <w:p w14:paraId="1B7D8F86" w14:textId="77777777" w:rsidR="00FC5DDD" w:rsidRPr="00472BC8" w:rsidRDefault="00FC5DDD" w:rsidP="0077268C">
            <w:pPr>
              <w:spacing w:line="240" w:lineRule="auto"/>
              <w:ind w:left="0" w:hanging="2"/>
              <w:rPr>
                <w:rFonts w:cs="Times New Roman"/>
                <w:b/>
                <w:bCs/>
                <w:position w:val="0"/>
              </w:rPr>
            </w:pPr>
          </w:p>
          <w:p w14:paraId="3AF7C7AB" w14:textId="77777777" w:rsidR="00FC5DDD" w:rsidRPr="00472BC8" w:rsidRDefault="00FC5DDD" w:rsidP="0077268C">
            <w:pPr>
              <w:spacing w:line="240" w:lineRule="auto"/>
              <w:ind w:left="0" w:hanging="2"/>
              <w:rPr>
                <w:rFonts w:cs="Times New Roman"/>
                <w:b/>
                <w:bCs/>
                <w:position w:val="0"/>
              </w:rPr>
            </w:pPr>
            <w:r w:rsidRPr="00472BC8">
              <w:rPr>
                <w:rFonts w:cs="Times New Roman"/>
                <w:b/>
                <w:bCs/>
                <w:position w:val="0"/>
              </w:rPr>
              <w:t>______________________/__________ /</w:t>
            </w:r>
          </w:p>
          <w:p w14:paraId="4EB3C99B" w14:textId="77777777" w:rsidR="00FC5DDD" w:rsidRPr="00472BC8" w:rsidRDefault="00FC5DDD" w:rsidP="0077268C">
            <w:pPr>
              <w:tabs>
                <w:tab w:val="left" w:pos="1289"/>
              </w:tabs>
              <w:spacing w:line="240" w:lineRule="auto"/>
              <w:ind w:left="0" w:hanging="2"/>
              <w:rPr>
                <w:rFonts w:cs="Times New Roman"/>
                <w:position w:val="0"/>
              </w:rPr>
            </w:pPr>
            <w:r w:rsidRPr="00472BC8">
              <w:rPr>
                <w:rFonts w:cs="Times New Roman"/>
                <w:color w:val="000000"/>
                <w:position w:val="0"/>
              </w:rPr>
              <w:tab/>
            </w:r>
            <w:r w:rsidRPr="00472BC8">
              <w:rPr>
                <w:rFonts w:cs="Times New Roman"/>
                <w:color w:val="000000"/>
                <w:position w:val="0"/>
              </w:rPr>
              <w:tab/>
            </w:r>
            <w:r w:rsidRPr="00472BC8">
              <w:rPr>
                <w:rFonts w:cs="Times New Roman"/>
                <w:position w:val="0"/>
              </w:rPr>
              <w:t>М.П.</w:t>
            </w:r>
          </w:p>
        </w:tc>
      </w:tr>
    </w:tbl>
    <w:p w14:paraId="1F73FC72" w14:textId="3FE693CD" w:rsidR="00DD69E2" w:rsidRPr="007258E2" w:rsidRDefault="00DD69E2" w:rsidP="006D178C">
      <w:pPr>
        <w:suppressAutoHyphens w:val="0"/>
        <w:spacing w:line="240" w:lineRule="auto"/>
        <w:ind w:leftChars="0" w:left="0" w:firstLineChars="0" w:firstLine="0"/>
        <w:jc w:val="right"/>
        <w:textDirection w:val="lrTb"/>
        <w:textAlignment w:val="auto"/>
        <w:outlineLvl w:val="9"/>
        <w:rPr>
          <w:rFonts w:eastAsia="Calibri" w:cs="Times New Roman"/>
          <w:position w:val="0"/>
          <w:lang w:eastAsia="en-US"/>
        </w:rPr>
      </w:pPr>
      <w:r w:rsidRPr="007258E2">
        <w:rPr>
          <w:rFonts w:eastAsia="Calibri" w:cs="Times New Roman"/>
          <w:position w:val="0"/>
          <w:lang w:eastAsia="en-US"/>
        </w:rPr>
        <w:br w:type="page"/>
      </w:r>
    </w:p>
    <w:p w14:paraId="6B6824B4" w14:textId="5CFAE019" w:rsidR="006D178C" w:rsidRPr="007258E2" w:rsidRDefault="006D178C" w:rsidP="006D178C">
      <w:pPr>
        <w:suppressAutoHyphens w:val="0"/>
        <w:spacing w:line="240" w:lineRule="auto"/>
        <w:ind w:leftChars="0" w:left="0" w:firstLineChars="0" w:firstLine="0"/>
        <w:jc w:val="right"/>
        <w:textDirection w:val="lrTb"/>
        <w:textAlignment w:val="auto"/>
        <w:outlineLvl w:val="9"/>
        <w:rPr>
          <w:rFonts w:eastAsia="Calibri" w:cs="Times New Roman"/>
          <w:position w:val="0"/>
          <w:lang w:eastAsia="en-US"/>
        </w:rPr>
      </w:pPr>
      <w:r w:rsidRPr="007258E2">
        <w:rPr>
          <w:rFonts w:eastAsia="Calibri" w:cs="Times New Roman"/>
          <w:position w:val="0"/>
          <w:lang w:eastAsia="en-US"/>
        </w:rPr>
        <w:lastRenderedPageBreak/>
        <w:t>Приложение № 3</w:t>
      </w:r>
    </w:p>
    <w:p w14:paraId="4C479A54" w14:textId="77777777" w:rsidR="006B7C4F" w:rsidRPr="007258E2" w:rsidRDefault="006B7C4F" w:rsidP="006B7C4F">
      <w:pPr>
        <w:pBdr>
          <w:top w:val="nil"/>
          <w:left w:val="nil"/>
          <w:bottom w:val="nil"/>
          <w:right w:val="nil"/>
          <w:between w:val="nil"/>
        </w:pBdr>
        <w:tabs>
          <w:tab w:val="left" w:pos="8840"/>
        </w:tabs>
        <w:spacing w:line="240" w:lineRule="auto"/>
        <w:ind w:leftChars="0" w:firstLineChars="0" w:firstLine="0"/>
        <w:jc w:val="right"/>
        <w:rPr>
          <w:rFonts w:eastAsia="Calibri" w:cs="Times New Roman"/>
          <w:position w:val="0"/>
          <w:lang w:eastAsia="en-US"/>
        </w:rPr>
      </w:pPr>
      <w:r w:rsidRPr="007258E2">
        <w:rPr>
          <w:rFonts w:eastAsia="Calibri" w:cs="Times New Roman"/>
          <w:position w:val="0"/>
          <w:lang w:eastAsia="en-US"/>
        </w:rPr>
        <w:t>к Договору №____________</w:t>
      </w:r>
    </w:p>
    <w:p w14:paraId="64A02F6D" w14:textId="3E12FC9F" w:rsidR="006B7C4F" w:rsidRPr="00472BC8" w:rsidRDefault="006B7C4F" w:rsidP="006B7C4F">
      <w:pPr>
        <w:pBdr>
          <w:top w:val="nil"/>
          <w:left w:val="nil"/>
          <w:bottom w:val="nil"/>
          <w:right w:val="nil"/>
          <w:between w:val="nil"/>
        </w:pBdr>
        <w:tabs>
          <w:tab w:val="left" w:pos="8840"/>
        </w:tabs>
        <w:spacing w:line="240" w:lineRule="auto"/>
        <w:ind w:leftChars="0" w:left="0" w:firstLineChars="0" w:firstLine="0"/>
        <w:jc w:val="right"/>
        <w:rPr>
          <w:rFonts w:cs="Times New Roman"/>
          <w:color w:val="000000"/>
          <w:position w:val="0"/>
        </w:rPr>
      </w:pPr>
      <w:r w:rsidRPr="007258E2">
        <w:rPr>
          <w:rFonts w:eastAsia="Calibri" w:cs="Times New Roman"/>
          <w:position w:val="0"/>
          <w:lang w:eastAsia="en-US"/>
        </w:rPr>
        <w:t xml:space="preserve"> от «__» ________ 202</w:t>
      </w:r>
      <w:r w:rsidR="00F10CFD" w:rsidRPr="007258E2">
        <w:rPr>
          <w:rFonts w:eastAsia="Calibri" w:cs="Times New Roman"/>
          <w:position w:val="0"/>
          <w:lang w:eastAsia="en-US"/>
        </w:rPr>
        <w:t>_</w:t>
      </w:r>
      <w:r w:rsidRPr="007258E2">
        <w:rPr>
          <w:rFonts w:eastAsia="Calibri" w:cs="Times New Roman"/>
          <w:position w:val="0"/>
          <w:lang w:eastAsia="en-US"/>
        </w:rPr>
        <w:t>_ г.</w:t>
      </w:r>
    </w:p>
    <w:p w14:paraId="73D15E8D" w14:textId="67C29CD5" w:rsidR="00DD69E2" w:rsidRPr="00472BC8" w:rsidRDefault="00DD69E2" w:rsidP="00DD69E2">
      <w:pPr>
        <w:pBdr>
          <w:top w:val="nil"/>
          <w:left w:val="nil"/>
          <w:bottom w:val="nil"/>
          <w:right w:val="nil"/>
          <w:between w:val="nil"/>
        </w:pBdr>
        <w:tabs>
          <w:tab w:val="right" w:pos="9354"/>
        </w:tabs>
        <w:spacing w:before="360" w:after="240" w:line="240" w:lineRule="auto"/>
        <w:ind w:leftChars="0" w:left="2" w:hanging="2"/>
        <w:jc w:val="both"/>
        <w:rPr>
          <w:rFonts w:cs="Times New Roman"/>
          <w:color w:val="000000"/>
          <w:position w:val="0"/>
        </w:rPr>
      </w:pPr>
      <w:r w:rsidRPr="00472BC8">
        <w:rPr>
          <w:rFonts w:cs="Times New Roman"/>
          <w:color w:val="000000"/>
          <w:position w:val="0"/>
        </w:rPr>
        <w:t>г. Москва</w:t>
      </w:r>
      <w:r w:rsidRPr="00472BC8">
        <w:rPr>
          <w:rFonts w:cs="Times New Roman"/>
          <w:color w:val="000000"/>
          <w:position w:val="0"/>
        </w:rPr>
        <w:tab/>
        <w:t>«</w:t>
      </w:r>
      <w:r w:rsidRPr="00472BC8">
        <w:rPr>
          <w:rFonts w:cs="Times New Roman"/>
          <w:position w:val="0"/>
        </w:rPr>
        <w:t>___</w:t>
      </w:r>
      <w:r w:rsidRPr="00472BC8">
        <w:rPr>
          <w:rFonts w:cs="Times New Roman"/>
          <w:color w:val="000000"/>
          <w:position w:val="0"/>
        </w:rPr>
        <w:t>»</w:t>
      </w:r>
      <w:r w:rsidRPr="00472BC8">
        <w:rPr>
          <w:rFonts w:cs="Times New Roman"/>
          <w:position w:val="0"/>
        </w:rPr>
        <w:t xml:space="preserve"> ______ </w:t>
      </w:r>
      <w:r w:rsidRPr="00472BC8">
        <w:rPr>
          <w:rFonts w:cs="Times New Roman"/>
          <w:color w:val="000000"/>
          <w:position w:val="0"/>
        </w:rPr>
        <w:t>202</w:t>
      </w:r>
      <w:r w:rsidR="00F10CFD" w:rsidRPr="00472BC8">
        <w:rPr>
          <w:rFonts w:cs="Times New Roman"/>
          <w:color w:val="000000"/>
          <w:position w:val="0"/>
        </w:rPr>
        <w:t>_</w:t>
      </w:r>
      <w:r w:rsidRPr="00472BC8">
        <w:rPr>
          <w:rFonts w:cs="Times New Roman"/>
          <w:position w:val="0"/>
        </w:rPr>
        <w:t>_</w:t>
      </w:r>
      <w:r w:rsidRPr="00472BC8">
        <w:rPr>
          <w:rFonts w:cs="Times New Roman"/>
          <w:color w:val="000000"/>
          <w:position w:val="0"/>
        </w:rPr>
        <w:t xml:space="preserve"> г.</w:t>
      </w:r>
    </w:p>
    <w:p w14:paraId="7C6CF8F9" w14:textId="64E4CEA7" w:rsidR="006D178C" w:rsidRPr="00472BC8" w:rsidRDefault="006D178C" w:rsidP="00472BC8">
      <w:pPr>
        <w:pBdr>
          <w:top w:val="nil"/>
          <w:left w:val="nil"/>
          <w:bottom w:val="nil"/>
          <w:right w:val="nil"/>
          <w:between w:val="nil"/>
        </w:pBdr>
        <w:spacing w:before="360" w:after="240" w:line="240" w:lineRule="auto"/>
        <w:ind w:leftChars="0" w:left="2" w:hanging="2"/>
        <w:jc w:val="center"/>
        <w:textDirection w:val="lrTb"/>
        <w:rPr>
          <w:rFonts w:cs="Times New Roman"/>
          <w:b/>
          <w:color w:val="000000"/>
          <w:position w:val="0"/>
        </w:rPr>
      </w:pPr>
      <w:r w:rsidRPr="00472BC8">
        <w:rPr>
          <w:rFonts w:cs="Times New Roman"/>
          <w:b/>
          <w:color w:val="000000"/>
          <w:position w:val="0"/>
        </w:rPr>
        <w:t>КАЛЕНДАРНЫЙ ПЛАН</w:t>
      </w:r>
      <w:r w:rsidR="001B223E">
        <w:rPr>
          <w:rFonts w:cs="Times New Roman"/>
          <w:b/>
          <w:color w:val="000000"/>
          <w:position w:val="0"/>
        </w:rPr>
        <w:t xml:space="preserve"> И СМЕТА</w:t>
      </w:r>
    </w:p>
    <w:tbl>
      <w:tblPr>
        <w:tblW w:w="1063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850"/>
        <w:gridCol w:w="3030"/>
        <w:gridCol w:w="1649"/>
        <w:gridCol w:w="1559"/>
        <w:gridCol w:w="3544"/>
      </w:tblGrid>
      <w:tr w:rsidR="001B223E" w:rsidRPr="003769EB" w14:paraId="0C394906" w14:textId="77777777" w:rsidTr="005D07D4">
        <w:trPr>
          <w:trHeight w:val="20"/>
        </w:trPr>
        <w:tc>
          <w:tcPr>
            <w:tcW w:w="850" w:type="dxa"/>
            <w:vAlign w:val="center"/>
          </w:tcPr>
          <w:p w14:paraId="43C2B21D" w14:textId="2576CB7E" w:rsidR="001B223E" w:rsidRPr="001B223E" w:rsidRDefault="001B223E" w:rsidP="001B223E">
            <w:pPr>
              <w:pBdr>
                <w:top w:val="nil"/>
                <w:left w:val="nil"/>
                <w:bottom w:val="nil"/>
                <w:right w:val="nil"/>
                <w:between w:val="nil"/>
              </w:pBdr>
              <w:tabs>
                <w:tab w:val="left" w:pos="426"/>
              </w:tabs>
              <w:spacing w:before="120" w:after="120" w:line="240" w:lineRule="auto"/>
              <w:ind w:leftChars="0" w:left="0" w:firstLineChars="0" w:firstLine="0"/>
              <w:jc w:val="center"/>
              <w:rPr>
                <w:rFonts w:cs="Times New Roman"/>
                <w:b/>
                <w:color w:val="000000"/>
                <w:position w:val="0"/>
                <w:sz w:val="20"/>
                <w:szCs w:val="20"/>
              </w:rPr>
            </w:pPr>
            <w:bookmarkStart w:id="15" w:name="_Hlk210912656"/>
            <w:r>
              <w:rPr>
                <w:rFonts w:cs="Times New Roman"/>
                <w:b/>
                <w:color w:val="000000"/>
                <w:position w:val="0"/>
                <w:sz w:val="20"/>
                <w:szCs w:val="20"/>
              </w:rPr>
              <w:t>Этапы</w:t>
            </w:r>
          </w:p>
        </w:tc>
        <w:tc>
          <w:tcPr>
            <w:tcW w:w="3030" w:type="dxa"/>
            <w:vAlign w:val="center"/>
          </w:tcPr>
          <w:p w14:paraId="7F2A8F0B" w14:textId="29B5EFF1" w:rsidR="001B223E" w:rsidRPr="001B223E" w:rsidRDefault="001B223E" w:rsidP="001B223E">
            <w:pPr>
              <w:pBdr>
                <w:top w:val="nil"/>
                <w:left w:val="nil"/>
                <w:bottom w:val="nil"/>
                <w:right w:val="nil"/>
                <w:between w:val="nil"/>
              </w:pBdr>
              <w:tabs>
                <w:tab w:val="left" w:pos="426"/>
              </w:tabs>
              <w:spacing w:before="120" w:after="120" w:line="240" w:lineRule="auto"/>
              <w:ind w:leftChars="0" w:left="0" w:firstLineChars="0" w:firstLine="0"/>
              <w:jc w:val="center"/>
              <w:rPr>
                <w:rFonts w:cs="Times New Roman"/>
                <w:b/>
                <w:color w:val="000000"/>
                <w:position w:val="0"/>
                <w:sz w:val="20"/>
                <w:szCs w:val="20"/>
              </w:rPr>
            </w:pPr>
            <w:r w:rsidRPr="001B223E">
              <w:rPr>
                <w:rFonts w:cs="Times New Roman"/>
                <w:b/>
                <w:color w:val="000000"/>
                <w:position w:val="0"/>
                <w:sz w:val="20"/>
                <w:szCs w:val="20"/>
              </w:rPr>
              <w:t>Наименование услуг</w:t>
            </w:r>
          </w:p>
        </w:tc>
        <w:tc>
          <w:tcPr>
            <w:tcW w:w="1649" w:type="dxa"/>
            <w:vAlign w:val="center"/>
          </w:tcPr>
          <w:p w14:paraId="3A1AB052" w14:textId="33F5FE8A" w:rsidR="001B223E" w:rsidRPr="001B223E" w:rsidRDefault="001B223E" w:rsidP="001B223E">
            <w:pPr>
              <w:pBdr>
                <w:top w:val="nil"/>
                <w:left w:val="nil"/>
                <w:bottom w:val="nil"/>
                <w:right w:val="nil"/>
                <w:between w:val="nil"/>
              </w:pBdr>
              <w:spacing w:before="120" w:after="120" w:line="240" w:lineRule="auto"/>
              <w:ind w:leftChars="0" w:left="0" w:firstLineChars="0" w:firstLine="0"/>
              <w:jc w:val="center"/>
              <w:rPr>
                <w:rFonts w:cs="Times New Roman"/>
                <w:b/>
                <w:color w:val="000000"/>
                <w:position w:val="0"/>
                <w:sz w:val="20"/>
                <w:szCs w:val="20"/>
              </w:rPr>
            </w:pPr>
            <w:r w:rsidRPr="001B223E">
              <w:rPr>
                <w:b/>
                <w:color w:val="000000"/>
                <w:sz w:val="20"/>
                <w:szCs w:val="20"/>
              </w:rPr>
              <w:t>Цена за услугу без учета НДС, руб.</w:t>
            </w:r>
          </w:p>
        </w:tc>
        <w:tc>
          <w:tcPr>
            <w:tcW w:w="1559" w:type="dxa"/>
            <w:vAlign w:val="center"/>
          </w:tcPr>
          <w:p w14:paraId="2285E3D4" w14:textId="7F32B4B8" w:rsidR="001B223E" w:rsidRPr="001B223E" w:rsidRDefault="001B223E" w:rsidP="001B223E">
            <w:pPr>
              <w:pBdr>
                <w:top w:val="nil"/>
                <w:left w:val="nil"/>
                <w:bottom w:val="nil"/>
                <w:right w:val="nil"/>
                <w:between w:val="nil"/>
              </w:pBdr>
              <w:spacing w:before="120" w:after="120" w:line="240" w:lineRule="auto"/>
              <w:ind w:leftChars="0" w:left="0" w:firstLineChars="0" w:firstLine="0"/>
              <w:jc w:val="center"/>
              <w:rPr>
                <w:rFonts w:cs="Times New Roman"/>
                <w:b/>
                <w:color w:val="000000"/>
                <w:position w:val="0"/>
                <w:sz w:val="20"/>
                <w:szCs w:val="20"/>
              </w:rPr>
            </w:pPr>
            <w:r w:rsidRPr="001B223E">
              <w:rPr>
                <w:b/>
                <w:color w:val="000000"/>
                <w:sz w:val="20"/>
                <w:szCs w:val="20"/>
              </w:rPr>
              <w:t>Цена за услугу с учетом НДС, руб.</w:t>
            </w:r>
          </w:p>
        </w:tc>
        <w:tc>
          <w:tcPr>
            <w:tcW w:w="3544" w:type="dxa"/>
            <w:vAlign w:val="center"/>
          </w:tcPr>
          <w:p w14:paraId="486956F1" w14:textId="7C3E1028" w:rsidR="001B223E" w:rsidRPr="001B223E" w:rsidRDefault="001B223E" w:rsidP="001B223E">
            <w:pPr>
              <w:pBdr>
                <w:top w:val="nil"/>
                <w:left w:val="nil"/>
                <w:bottom w:val="nil"/>
                <w:right w:val="nil"/>
                <w:between w:val="nil"/>
              </w:pBdr>
              <w:spacing w:before="120" w:after="120" w:line="240" w:lineRule="auto"/>
              <w:ind w:leftChars="0" w:left="0" w:firstLineChars="0" w:firstLine="0"/>
              <w:jc w:val="center"/>
              <w:rPr>
                <w:rFonts w:cs="Times New Roman"/>
                <w:b/>
                <w:color w:val="000000"/>
                <w:position w:val="0"/>
                <w:sz w:val="20"/>
                <w:szCs w:val="20"/>
              </w:rPr>
            </w:pPr>
            <w:r>
              <w:rPr>
                <w:rFonts w:cs="Times New Roman"/>
                <w:b/>
                <w:color w:val="000000"/>
                <w:position w:val="0"/>
                <w:sz w:val="20"/>
                <w:szCs w:val="20"/>
              </w:rPr>
              <w:t>Срок оказания услуг</w:t>
            </w:r>
          </w:p>
        </w:tc>
      </w:tr>
      <w:tr w:rsidR="001B223E" w:rsidRPr="003769EB" w14:paraId="78284C11" w14:textId="77777777" w:rsidTr="00A65188">
        <w:trPr>
          <w:trHeight w:val="20"/>
        </w:trPr>
        <w:tc>
          <w:tcPr>
            <w:tcW w:w="850" w:type="dxa"/>
            <w:vMerge w:val="restart"/>
          </w:tcPr>
          <w:p w14:paraId="3CAF44D1" w14:textId="7488A414" w:rsidR="001B223E" w:rsidRPr="00FA15B7" w:rsidRDefault="001B223E" w:rsidP="001B223E">
            <w:pPr>
              <w:pBdr>
                <w:top w:val="nil"/>
                <w:left w:val="nil"/>
                <w:bottom w:val="nil"/>
                <w:right w:val="nil"/>
                <w:between w:val="nil"/>
              </w:pBdr>
              <w:tabs>
                <w:tab w:val="left" w:pos="311"/>
              </w:tabs>
              <w:spacing w:line="240" w:lineRule="auto"/>
              <w:ind w:leftChars="0" w:left="0" w:firstLineChars="0" w:firstLine="0"/>
              <w:rPr>
                <w:rFonts w:cs="Times New Roman"/>
                <w:b/>
                <w:color w:val="000000"/>
                <w:position w:val="0"/>
              </w:rPr>
            </w:pPr>
            <w:r w:rsidRPr="00FA15B7">
              <w:rPr>
                <w:rFonts w:cs="Times New Roman"/>
                <w:b/>
                <w:color w:val="000000"/>
                <w:position w:val="0"/>
              </w:rPr>
              <w:t>Этап 1</w:t>
            </w:r>
          </w:p>
        </w:tc>
        <w:tc>
          <w:tcPr>
            <w:tcW w:w="3030" w:type="dxa"/>
            <w:vAlign w:val="center"/>
          </w:tcPr>
          <w:p w14:paraId="0CB32D1F" w14:textId="64CD3FD4" w:rsidR="001B223E" w:rsidRPr="00D63328" w:rsidRDefault="001B223E" w:rsidP="00D63328">
            <w:pPr>
              <w:numPr>
                <w:ilvl w:val="0"/>
                <w:numId w:val="16"/>
              </w:numPr>
              <w:pBdr>
                <w:top w:val="nil"/>
                <w:left w:val="nil"/>
                <w:bottom w:val="nil"/>
                <w:right w:val="nil"/>
                <w:between w:val="nil"/>
              </w:pBdr>
              <w:tabs>
                <w:tab w:val="left" w:pos="311"/>
              </w:tabs>
              <w:spacing w:line="240" w:lineRule="auto"/>
              <w:ind w:leftChars="0" w:left="0" w:firstLineChars="0" w:firstLine="0"/>
              <w:rPr>
                <w:rFonts w:cs="Times New Roman"/>
                <w:color w:val="000000"/>
                <w:position w:val="0"/>
              </w:rPr>
            </w:pPr>
            <w:r w:rsidRPr="00D63328">
              <w:rPr>
                <w:rFonts w:cs="Times New Roman"/>
                <w:color w:val="000000"/>
                <w:position w:val="0"/>
              </w:rPr>
              <w:t xml:space="preserve">Разработка дизайна </w:t>
            </w:r>
            <w:r w:rsidR="00103847" w:rsidRPr="00D63328">
              <w:rPr>
                <w:rFonts w:cs="Times New Roman"/>
                <w:color w:val="000000"/>
                <w:position w:val="0"/>
              </w:rPr>
              <w:br/>
            </w:r>
            <w:r w:rsidRPr="00D63328">
              <w:rPr>
                <w:rFonts w:cs="Times New Roman"/>
                <w:color w:val="000000"/>
                <w:position w:val="0"/>
              </w:rPr>
              <w:t>и контент-концепций Годового отчета</w:t>
            </w:r>
          </w:p>
        </w:tc>
        <w:tc>
          <w:tcPr>
            <w:tcW w:w="1649" w:type="dxa"/>
            <w:vAlign w:val="center"/>
          </w:tcPr>
          <w:p w14:paraId="4EF5B4D6" w14:textId="33212087" w:rsidR="001B223E" w:rsidRPr="001B223E" w:rsidRDefault="001B223E" w:rsidP="001B223E">
            <w:pPr>
              <w:pBdr>
                <w:top w:val="nil"/>
                <w:left w:val="nil"/>
                <w:bottom w:val="nil"/>
                <w:right w:val="nil"/>
                <w:between w:val="nil"/>
              </w:pBdr>
              <w:spacing w:line="240" w:lineRule="auto"/>
              <w:ind w:leftChars="0" w:left="0" w:firstLineChars="0" w:firstLine="0"/>
              <w:jc w:val="center"/>
              <w:rPr>
                <w:rFonts w:cs="Times New Roman"/>
                <w:bCs/>
                <w:color w:val="000000"/>
                <w:position w:val="0"/>
              </w:rPr>
            </w:pPr>
          </w:p>
        </w:tc>
        <w:tc>
          <w:tcPr>
            <w:tcW w:w="1559" w:type="dxa"/>
            <w:vAlign w:val="center"/>
          </w:tcPr>
          <w:p w14:paraId="669F317E" w14:textId="38C68676"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3544" w:type="dxa"/>
          </w:tcPr>
          <w:p w14:paraId="26A08C04" w14:textId="76121AAB" w:rsidR="001B223E" w:rsidRPr="00FA15B7" w:rsidRDefault="001B223E" w:rsidP="001B223E">
            <w:pPr>
              <w:pBdr>
                <w:top w:val="nil"/>
                <w:left w:val="nil"/>
                <w:bottom w:val="nil"/>
                <w:right w:val="nil"/>
                <w:between w:val="nil"/>
              </w:pBdr>
              <w:spacing w:line="240" w:lineRule="auto"/>
              <w:ind w:leftChars="0" w:left="0" w:firstLineChars="0" w:firstLine="0"/>
              <w:rPr>
                <w:rFonts w:cs="Times New Roman"/>
                <w:color w:val="000000"/>
                <w:position w:val="0"/>
              </w:rPr>
            </w:pPr>
            <w:r w:rsidRPr="00FA15B7">
              <w:rPr>
                <w:rFonts w:cs="Times New Roman"/>
                <w:color w:val="000000"/>
                <w:position w:val="0"/>
              </w:rPr>
              <w:t xml:space="preserve">Не позднее </w:t>
            </w:r>
            <w:r w:rsidR="00103847">
              <w:rPr>
                <w:rFonts w:cs="Times New Roman"/>
                <w:color w:val="000000"/>
                <w:position w:val="0"/>
              </w:rPr>
              <w:t>02</w:t>
            </w:r>
            <w:r w:rsidRPr="00FA15B7">
              <w:rPr>
                <w:rFonts w:cs="Times New Roman"/>
                <w:color w:val="000000"/>
                <w:position w:val="0"/>
              </w:rPr>
              <w:t xml:space="preserve"> февраля 2026 г.</w:t>
            </w:r>
          </w:p>
        </w:tc>
      </w:tr>
      <w:tr w:rsidR="001B223E" w:rsidRPr="003769EB" w14:paraId="7F0184BC" w14:textId="77777777" w:rsidTr="00A65188">
        <w:trPr>
          <w:trHeight w:val="20"/>
        </w:trPr>
        <w:tc>
          <w:tcPr>
            <w:tcW w:w="850" w:type="dxa"/>
            <w:vMerge/>
          </w:tcPr>
          <w:p w14:paraId="4CB932C9" w14:textId="77777777" w:rsidR="001B223E" w:rsidRPr="003769EB" w:rsidRDefault="001B223E" w:rsidP="001B223E">
            <w:pPr>
              <w:pBdr>
                <w:top w:val="nil"/>
                <w:left w:val="nil"/>
                <w:bottom w:val="nil"/>
                <w:right w:val="nil"/>
                <w:between w:val="nil"/>
              </w:pBdr>
              <w:tabs>
                <w:tab w:val="left" w:pos="426"/>
              </w:tabs>
              <w:spacing w:line="240" w:lineRule="auto"/>
              <w:ind w:leftChars="0" w:left="0" w:firstLineChars="0" w:firstLine="0"/>
              <w:rPr>
                <w:rFonts w:cs="Times New Roman"/>
                <w:b/>
                <w:color w:val="000000"/>
                <w:position w:val="0"/>
                <w:highlight w:val="yellow"/>
              </w:rPr>
            </w:pPr>
          </w:p>
        </w:tc>
        <w:tc>
          <w:tcPr>
            <w:tcW w:w="3030" w:type="dxa"/>
            <w:vAlign w:val="center"/>
          </w:tcPr>
          <w:p w14:paraId="3CFB277B" w14:textId="4B68D33A" w:rsidR="001B223E" w:rsidRPr="00103847" w:rsidRDefault="001B223E" w:rsidP="002645A2">
            <w:pPr>
              <w:numPr>
                <w:ilvl w:val="0"/>
                <w:numId w:val="16"/>
              </w:numPr>
              <w:pBdr>
                <w:top w:val="nil"/>
                <w:left w:val="nil"/>
                <w:bottom w:val="nil"/>
                <w:right w:val="nil"/>
                <w:between w:val="nil"/>
              </w:pBdr>
              <w:tabs>
                <w:tab w:val="left" w:pos="311"/>
              </w:tabs>
              <w:spacing w:line="240" w:lineRule="auto"/>
              <w:ind w:leftChars="0" w:left="0" w:firstLineChars="0" w:firstLine="0"/>
              <w:rPr>
                <w:rFonts w:cs="Times New Roman"/>
                <w:color w:val="000000"/>
                <w:position w:val="0"/>
              </w:rPr>
            </w:pPr>
            <w:r w:rsidRPr="00103847">
              <w:rPr>
                <w:rFonts w:cs="Times New Roman"/>
                <w:color w:val="000000"/>
                <w:position w:val="0"/>
              </w:rPr>
              <w:t>Создание Годового отчета (полная версия) на русском языке, включая первичную и финальную вычитку корректора после внесения правок</w:t>
            </w:r>
          </w:p>
        </w:tc>
        <w:tc>
          <w:tcPr>
            <w:tcW w:w="1649" w:type="dxa"/>
            <w:vAlign w:val="center"/>
          </w:tcPr>
          <w:p w14:paraId="56025A5A" w14:textId="58ECB25A" w:rsidR="001B223E" w:rsidRPr="00103847" w:rsidRDefault="001B223E" w:rsidP="001B223E">
            <w:pPr>
              <w:pBdr>
                <w:top w:val="nil"/>
                <w:left w:val="nil"/>
                <w:bottom w:val="nil"/>
                <w:right w:val="nil"/>
                <w:between w:val="nil"/>
              </w:pBdr>
              <w:spacing w:line="240" w:lineRule="auto"/>
              <w:ind w:leftChars="0" w:left="0" w:firstLineChars="0" w:firstLine="0"/>
              <w:jc w:val="center"/>
              <w:rPr>
                <w:rFonts w:cs="Times New Roman"/>
                <w:position w:val="0"/>
              </w:rPr>
            </w:pPr>
          </w:p>
        </w:tc>
        <w:tc>
          <w:tcPr>
            <w:tcW w:w="1559" w:type="dxa"/>
            <w:vAlign w:val="center"/>
          </w:tcPr>
          <w:p w14:paraId="57F619E8" w14:textId="18E9B5B5" w:rsidR="001B223E" w:rsidRPr="00103847" w:rsidRDefault="001B223E" w:rsidP="001B223E">
            <w:pPr>
              <w:pBdr>
                <w:top w:val="nil"/>
                <w:left w:val="nil"/>
                <w:bottom w:val="nil"/>
                <w:right w:val="nil"/>
                <w:between w:val="nil"/>
              </w:pBdr>
              <w:spacing w:line="240" w:lineRule="auto"/>
              <w:ind w:leftChars="0" w:left="0" w:firstLineChars="0" w:firstLine="0"/>
              <w:jc w:val="center"/>
              <w:rPr>
                <w:rFonts w:cs="Times New Roman"/>
                <w:position w:val="0"/>
              </w:rPr>
            </w:pPr>
          </w:p>
        </w:tc>
        <w:tc>
          <w:tcPr>
            <w:tcW w:w="3544" w:type="dxa"/>
          </w:tcPr>
          <w:p w14:paraId="594674F3" w14:textId="42B9A047" w:rsidR="001B223E" w:rsidRPr="00103847" w:rsidRDefault="001B223E" w:rsidP="001B223E">
            <w:pPr>
              <w:pBdr>
                <w:top w:val="nil"/>
                <w:left w:val="nil"/>
                <w:bottom w:val="nil"/>
                <w:right w:val="nil"/>
                <w:between w:val="nil"/>
              </w:pBdr>
              <w:spacing w:line="240" w:lineRule="auto"/>
              <w:ind w:leftChars="0" w:left="0" w:firstLineChars="0" w:firstLine="0"/>
              <w:rPr>
                <w:rFonts w:cs="Times New Roman"/>
                <w:position w:val="0"/>
              </w:rPr>
            </w:pPr>
            <w:r w:rsidRPr="00103847">
              <w:rPr>
                <w:rFonts w:cs="Times New Roman"/>
                <w:position w:val="0"/>
              </w:rPr>
              <w:t xml:space="preserve">Не позднее </w:t>
            </w:r>
            <w:r w:rsidR="00103847" w:rsidRPr="00103847">
              <w:rPr>
                <w:rFonts w:cs="Times New Roman"/>
                <w:position w:val="0"/>
              </w:rPr>
              <w:t>20</w:t>
            </w:r>
            <w:r w:rsidRPr="00103847">
              <w:rPr>
                <w:rFonts w:cs="Times New Roman"/>
                <w:position w:val="0"/>
              </w:rPr>
              <w:t xml:space="preserve"> марта 2026 г. (текстовая версия Годового отчета на русском языке)</w:t>
            </w:r>
          </w:p>
        </w:tc>
      </w:tr>
      <w:tr w:rsidR="001B223E" w:rsidRPr="003769EB" w14:paraId="5789F67C" w14:textId="77777777" w:rsidTr="00A65188">
        <w:trPr>
          <w:trHeight w:val="20"/>
        </w:trPr>
        <w:tc>
          <w:tcPr>
            <w:tcW w:w="850" w:type="dxa"/>
            <w:vMerge/>
          </w:tcPr>
          <w:p w14:paraId="098476B1" w14:textId="77777777" w:rsidR="001B223E" w:rsidRPr="003769EB" w:rsidRDefault="001B223E" w:rsidP="001B223E">
            <w:pPr>
              <w:widowControl w:val="0"/>
              <w:pBdr>
                <w:top w:val="nil"/>
                <w:left w:val="nil"/>
                <w:bottom w:val="nil"/>
                <w:right w:val="nil"/>
                <w:between w:val="nil"/>
              </w:pBdr>
              <w:spacing w:line="240" w:lineRule="auto"/>
              <w:ind w:leftChars="0" w:left="0" w:firstLineChars="0" w:firstLine="0"/>
              <w:rPr>
                <w:rFonts w:cs="Times New Roman"/>
                <w:b/>
                <w:color w:val="000000"/>
                <w:position w:val="0"/>
                <w:highlight w:val="yellow"/>
              </w:rPr>
            </w:pPr>
          </w:p>
        </w:tc>
        <w:tc>
          <w:tcPr>
            <w:tcW w:w="3030" w:type="dxa"/>
            <w:vAlign w:val="center"/>
          </w:tcPr>
          <w:p w14:paraId="63679E61" w14:textId="284EE371" w:rsidR="001B223E" w:rsidRPr="00FA15B7" w:rsidRDefault="001B223E" w:rsidP="002645A2">
            <w:pPr>
              <w:numPr>
                <w:ilvl w:val="0"/>
                <w:numId w:val="16"/>
              </w:numPr>
              <w:pBdr>
                <w:top w:val="nil"/>
                <w:left w:val="nil"/>
                <w:bottom w:val="nil"/>
                <w:right w:val="nil"/>
                <w:between w:val="nil"/>
              </w:pBdr>
              <w:tabs>
                <w:tab w:val="left" w:pos="311"/>
              </w:tabs>
              <w:spacing w:line="240" w:lineRule="auto"/>
              <w:ind w:leftChars="0" w:left="0" w:firstLineChars="0" w:firstLine="0"/>
              <w:rPr>
                <w:rFonts w:cs="Times New Roman"/>
                <w:color w:val="000000"/>
                <w:position w:val="0"/>
              </w:rPr>
            </w:pPr>
            <w:r w:rsidRPr="00FA15B7">
              <w:rPr>
                <w:rFonts w:cs="Times New Roman"/>
                <w:color w:val="000000"/>
                <w:position w:val="0"/>
              </w:rPr>
              <w:t>Создание сокращенной версии Годового отчета на русском языке, включая вычитку корректора после внесения правок</w:t>
            </w:r>
          </w:p>
        </w:tc>
        <w:tc>
          <w:tcPr>
            <w:tcW w:w="1649" w:type="dxa"/>
            <w:vAlign w:val="center"/>
          </w:tcPr>
          <w:p w14:paraId="48596F14" w14:textId="3A9BC63F"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1559" w:type="dxa"/>
            <w:vAlign w:val="center"/>
          </w:tcPr>
          <w:p w14:paraId="78E18B7E" w14:textId="0B82F91F"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3544" w:type="dxa"/>
          </w:tcPr>
          <w:p w14:paraId="4279D916" w14:textId="174CD058" w:rsidR="001B223E" w:rsidRPr="00FA15B7" w:rsidRDefault="001B223E" w:rsidP="001B223E">
            <w:pPr>
              <w:pBdr>
                <w:top w:val="nil"/>
                <w:left w:val="nil"/>
                <w:bottom w:val="nil"/>
                <w:right w:val="nil"/>
                <w:between w:val="nil"/>
              </w:pBdr>
              <w:spacing w:line="240" w:lineRule="auto"/>
              <w:ind w:leftChars="0" w:left="0" w:firstLineChars="0" w:firstLine="0"/>
              <w:rPr>
                <w:rFonts w:cs="Times New Roman"/>
                <w:color w:val="000000"/>
                <w:position w:val="0"/>
              </w:rPr>
            </w:pPr>
            <w:r w:rsidRPr="00FA15B7">
              <w:rPr>
                <w:rFonts w:cs="Times New Roman"/>
                <w:color w:val="000000"/>
                <w:position w:val="0"/>
              </w:rPr>
              <w:t>Не позднее 16 мая 2026 г. (сверстанная сокращенная версия Годового отчета на русском языке)</w:t>
            </w:r>
          </w:p>
        </w:tc>
      </w:tr>
      <w:tr w:rsidR="001B223E" w:rsidRPr="003769EB" w14:paraId="7E0F0E16" w14:textId="77777777" w:rsidTr="00A65188">
        <w:trPr>
          <w:trHeight w:val="20"/>
        </w:trPr>
        <w:tc>
          <w:tcPr>
            <w:tcW w:w="850" w:type="dxa"/>
            <w:vMerge/>
          </w:tcPr>
          <w:p w14:paraId="1B54E411" w14:textId="77777777" w:rsidR="001B223E" w:rsidRPr="003769EB" w:rsidRDefault="001B223E" w:rsidP="001B223E">
            <w:pPr>
              <w:pBdr>
                <w:top w:val="nil"/>
                <w:left w:val="nil"/>
                <w:bottom w:val="nil"/>
                <w:right w:val="nil"/>
                <w:between w:val="nil"/>
              </w:pBdr>
              <w:tabs>
                <w:tab w:val="left" w:pos="426"/>
              </w:tabs>
              <w:spacing w:line="240" w:lineRule="auto"/>
              <w:ind w:leftChars="0" w:left="0" w:firstLineChars="0" w:firstLine="0"/>
              <w:rPr>
                <w:rFonts w:cs="Times New Roman"/>
                <w:b/>
                <w:color w:val="000000"/>
                <w:position w:val="0"/>
                <w:highlight w:val="yellow"/>
              </w:rPr>
            </w:pPr>
          </w:p>
        </w:tc>
        <w:tc>
          <w:tcPr>
            <w:tcW w:w="3030" w:type="dxa"/>
            <w:vAlign w:val="center"/>
          </w:tcPr>
          <w:p w14:paraId="62C1D68D" w14:textId="1F6BF432" w:rsidR="001B223E" w:rsidRPr="00FA15B7" w:rsidRDefault="001B223E" w:rsidP="002645A2">
            <w:pPr>
              <w:numPr>
                <w:ilvl w:val="0"/>
                <w:numId w:val="16"/>
              </w:numPr>
              <w:pBdr>
                <w:top w:val="nil"/>
                <w:left w:val="nil"/>
                <w:bottom w:val="nil"/>
                <w:right w:val="nil"/>
                <w:between w:val="nil"/>
              </w:pBdr>
              <w:tabs>
                <w:tab w:val="left" w:pos="311"/>
              </w:tabs>
              <w:spacing w:line="240" w:lineRule="auto"/>
              <w:ind w:leftChars="0" w:left="0" w:firstLineChars="0" w:firstLine="0"/>
              <w:rPr>
                <w:rFonts w:cs="Times New Roman"/>
                <w:color w:val="000000"/>
                <w:position w:val="0"/>
              </w:rPr>
            </w:pPr>
            <w:r w:rsidRPr="00FA15B7">
              <w:rPr>
                <w:rFonts w:cs="Times New Roman"/>
                <w:color w:val="000000"/>
                <w:position w:val="0"/>
              </w:rPr>
              <w:t>Языковая локализация сокращенной версии Годового отчета</w:t>
            </w:r>
          </w:p>
        </w:tc>
        <w:tc>
          <w:tcPr>
            <w:tcW w:w="1649" w:type="dxa"/>
            <w:vAlign w:val="center"/>
          </w:tcPr>
          <w:p w14:paraId="6EACEB11" w14:textId="7E8F4233"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1559" w:type="dxa"/>
            <w:vAlign w:val="center"/>
          </w:tcPr>
          <w:p w14:paraId="536C225C" w14:textId="05112A45"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3544" w:type="dxa"/>
          </w:tcPr>
          <w:p w14:paraId="66E86F9F" w14:textId="7FB16492" w:rsidR="001B223E" w:rsidRPr="00FA15B7" w:rsidRDefault="001B223E" w:rsidP="001B223E">
            <w:pPr>
              <w:pBdr>
                <w:top w:val="nil"/>
                <w:left w:val="nil"/>
                <w:bottom w:val="nil"/>
                <w:right w:val="nil"/>
                <w:between w:val="nil"/>
              </w:pBdr>
              <w:spacing w:line="240" w:lineRule="auto"/>
              <w:ind w:leftChars="0" w:left="0" w:firstLineChars="0" w:firstLine="0"/>
              <w:rPr>
                <w:rFonts w:cs="Times New Roman"/>
                <w:color w:val="000000"/>
                <w:position w:val="0"/>
              </w:rPr>
            </w:pPr>
            <w:r w:rsidRPr="00FA15B7">
              <w:rPr>
                <w:rFonts w:cs="Times New Roman"/>
                <w:color w:val="000000"/>
                <w:position w:val="0"/>
              </w:rPr>
              <w:t>Не позднее 16 июня 2026 г.</w:t>
            </w:r>
          </w:p>
        </w:tc>
      </w:tr>
      <w:tr w:rsidR="001B223E" w:rsidRPr="003769EB" w14:paraId="06DC4725" w14:textId="77777777" w:rsidTr="00A65188">
        <w:trPr>
          <w:trHeight w:val="20"/>
        </w:trPr>
        <w:tc>
          <w:tcPr>
            <w:tcW w:w="850" w:type="dxa"/>
            <w:vMerge/>
          </w:tcPr>
          <w:p w14:paraId="74B954A9" w14:textId="77777777" w:rsidR="001B223E" w:rsidRPr="003769EB" w:rsidRDefault="001B223E" w:rsidP="001B223E">
            <w:pPr>
              <w:pBdr>
                <w:top w:val="nil"/>
                <w:left w:val="nil"/>
                <w:bottom w:val="nil"/>
                <w:right w:val="nil"/>
                <w:between w:val="nil"/>
              </w:pBdr>
              <w:tabs>
                <w:tab w:val="left" w:pos="426"/>
              </w:tabs>
              <w:spacing w:line="240" w:lineRule="auto"/>
              <w:ind w:leftChars="0" w:left="0" w:firstLineChars="0" w:firstLine="0"/>
              <w:rPr>
                <w:rFonts w:cs="Times New Roman"/>
                <w:b/>
                <w:color w:val="000000"/>
                <w:position w:val="0"/>
                <w:highlight w:val="yellow"/>
              </w:rPr>
            </w:pPr>
          </w:p>
        </w:tc>
        <w:tc>
          <w:tcPr>
            <w:tcW w:w="3030" w:type="dxa"/>
            <w:vAlign w:val="center"/>
          </w:tcPr>
          <w:p w14:paraId="229C4E57" w14:textId="5CB03A5A" w:rsidR="001B223E" w:rsidRPr="00FA15B7" w:rsidRDefault="001B223E" w:rsidP="002645A2">
            <w:pPr>
              <w:numPr>
                <w:ilvl w:val="0"/>
                <w:numId w:val="16"/>
              </w:numPr>
              <w:pBdr>
                <w:top w:val="nil"/>
                <w:left w:val="nil"/>
                <w:bottom w:val="nil"/>
                <w:right w:val="nil"/>
                <w:between w:val="nil"/>
              </w:pBdr>
              <w:tabs>
                <w:tab w:val="left" w:pos="311"/>
              </w:tabs>
              <w:spacing w:line="240" w:lineRule="auto"/>
              <w:ind w:leftChars="0" w:left="0" w:firstLineChars="0" w:firstLine="0"/>
              <w:rPr>
                <w:rFonts w:cs="Times New Roman"/>
                <w:color w:val="000000"/>
                <w:position w:val="0"/>
              </w:rPr>
            </w:pPr>
            <w:r w:rsidRPr="00FA15B7">
              <w:rPr>
                <w:rFonts w:cs="Times New Roman"/>
                <w:color w:val="000000"/>
                <w:position w:val="0"/>
              </w:rPr>
              <w:t>Создание интерактивной версии Годового отчета на русском, английском и китайском языках для размещения на сайте Заказчика</w:t>
            </w:r>
          </w:p>
        </w:tc>
        <w:tc>
          <w:tcPr>
            <w:tcW w:w="1649" w:type="dxa"/>
            <w:vAlign w:val="center"/>
          </w:tcPr>
          <w:p w14:paraId="207C94A1" w14:textId="609A3019"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1559" w:type="dxa"/>
            <w:vAlign w:val="center"/>
          </w:tcPr>
          <w:p w14:paraId="1B0DC3FB" w14:textId="58EB9404" w:rsidR="001B223E" w:rsidRPr="00FA15B7" w:rsidRDefault="001B223E" w:rsidP="001B223E">
            <w:pPr>
              <w:pBdr>
                <w:top w:val="nil"/>
                <w:left w:val="nil"/>
                <w:bottom w:val="nil"/>
                <w:right w:val="nil"/>
                <w:between w:val="nil"/>
              </w:pBdr>
              <w:spacing w:line="240" w:lineRule="auto"/>
              <w:ind w:leftChars="0" w:left="0" w:firstLineChars="0" w:firstLine="0"/>
              <w:jc w:val="center"/>
              <w:rPr>
                <w:rFonts w:cs="Times New Roman"/>
                <w:color w:val="000000"/>
                <w:position w:val="0"/>
              </w:rPr>
            </w:pPr>
          </w:p>
        </w:tc>
        <w:tc>
          <w:tcPr>
            <w:tcW w:w="3544" w:type="dxa"/>
          </w:tcPr>
          <w:p w14:paraId="69B6049F" w14:textId="766EFDDB" w:rsidR="001B223E" w:rsidRPr="00FA15B7" w:rsidRDefault="001B223E" w:rsidP="001B223E">
            <w:pPr>
              <w:pBdr>
                <w:top w:val="nil"/>
                <w:left w:val="nil"/>
                <w:bottom w:val="nil"/>
                <w:right w:val="nil"/>
                <w:between w:val="nil"/>
              </w:pBdr>
              <w:spacing w:line="240" w:lineRule="auto"/>
              <w:ind w:leftChars="0" w:left="0" w:firstLineChars="0" w:firstLine="0"/>
              <w:rPr>
                <w:rFonts w:cs="Times New Roman"/>
                <w:color w:val="000000"/>
                <w:position w:val="0"/>
              </w:rPr>
            </w:pPr>
            <w:r w:rsidRPr="00FA15B7">
              <w:rPr>
                <w:rFonts w:cs="Times New Roman"/>
                <w:color w:val="000000"/>
                <w:position w:val="0"/>
              </w:rPr>
              <w:t xml:space="preserve">Не позднее </w:t>
            </w:r>
            <w:r>
              <w:rPr>
                <w:rFonts w:cs="Times New Roman"/>
                <w:color w:val="000000"/>
                <w:position w:val="0"/>
              </w:rPr>
              <w:t>30</w:t>
            </w:r>
            <w:r w:rsidRPr="00FA15B7">
              <w:rPr>
                <w:rFonts w:cs="Times New Roman"/>
                <w:color w:val="000000"/>
                <w:position w:val="0"/>
              </w:rPr>
              <w:t xml:space="preserve"> июля 2026 г.</w:t>
            </w:r>
          </w:p>
        </w:tc>
      </w:tr>
      <w:tr w:rsidR="001B223E" w:rsidRPr="007258E2" w14:paraId="16B9E37F" w14:textId="77777777" w:rsidTr="00A65188">
        <w:trPr>
          <w:trHeight w:val="20"/>
        </w:trPr>
        <w:tc>
          <w:tcPr>
            <w:tcW w:w="850" w:type="dxa"/>
          </w:tcPr>
          <w:p w14:paraId="36F0F2F8" w14:textId="7EFEB0AF" w:rsidR="001B223E" w:rsidRPr="003769EB" w:rsidRDefault="001B223E" w:rsidP="001B223E">
            <w:pPr>
              <w:pBdr>
                <w:top w:val="nil"/>
                <w:left w:val="nil"/>
                <w:bottom w:val="nil"/>
                <w:right w:val="nil"/>
                <w:between w:val="nil"/>
              </w:pBdr>
              <w:tabs>
                <w:tab w:val="left" w:pos="462"/>
              </w:tabs>
              <w:spacing w:line="240" w:lineRule="auto"/>
              <w:ind w:leftChars="0" w:left="0" w:firstLineChars="0" w:firstLine="0"/>
              <w:rPr>
                <w:rFonts w:cs="Times New Roman"/>
                <w:b/>
                <w:color w:val="000000"/>
                <w:position w:val="0"/>
                <w:highlight w:val="yellow"/>
              </w:rPr>
            </w:pPr>
            <w:r w:rsidRPr="00FA15B7">
              <w:rPr>
                <w:rFonts w:cs="Times New Roman"/>
                <w:b/>
                <w:color w:val="000000"/>
                <w:position w:val="0"/>
              </w:rPr>
              <w:t>Этап 2</w:t>
            </w:r>
          </w:p>
        </w:tc>
        <w:tc>
          <w:tcPr>
            <w:tcW w:w="3030" w:type="dxa"/>
            <w:vAlign w:val="center"/>
          </w:tcPr>
          <w:p w14:paraId="4B7C87DA" w14:textId="2F734FE2" w:rsidR="001B223E" w:rsidRPr="00FA15B7" w:rsidRDefault="001B223E" w:rsidP="00D63328">
            <w:pPr>
              <w:numPr>
                <w:ilvl w:val="0"/>
                <w:numId w:val="20"/>
              </w:numPr>
              <w:pBdr>
                <w:top w:val="nil"/>
                <w:left w:val="nil"/>
                <w:bottom w:val="nil"/>
                <w:right w:val="nil"/>
                <w:between w:val="nil"/>
              </w:pBdr>
              <w:tabs>
                <w:tab w:val="left" w:pos="226"/>
              </w:tabs>
              <w:spacing w:line="240" w:lineRule="auto"/>
              <w:ind w:leftChars="0" w:left="0" w:firstLineChars="0" w:firstLine="0"/>
              <w:rPr>
                <w:rFonts w:cs="Times New Roman"/>
                <w:color w:val="000000"/>
                <w:position w:val="0"/>
              </w:rPr>
            </w:pPr>
            <w:r w:rsidRPr="00FA15B7">
              <w:rPr>
                <w:rFonts w:cs="Times New Roman"/>
                <w:color w:val="000000"/>
                <w:position w:val="0"/>
              </w:rPr>
              <w:t xml:space="preserve">Организация участия Годового отчета </w:t>
            </w:r>
            <w:r>
              <w:rPr>
                <w:rFonts w:cs="Times New Roman"/>
                <w:color w:val="000000"/>
                <w:position w:val="0"/>
              </w:rPr>
              <w:br/>
            </w:r>
            <w:r w:rsidRPr="00FA15B7">
              <w:rPr>
                <w:rFonts w:cs="Times New Roman"/>
                <w:color w:val="000000"/>
                <w:position w:val="0"/>
              </w:rPr>
              <w:t>в конкурсах и премиях (не менее 5 конкурсов/премий)</w:t>
            </w:r>
          </w:p>
        </w:tc>
        <w:tc>
          <w:tcPr>
            <w:tcW w:w="1649" w:type="dxa"/>
            <w:vAlign w:val="center"/>
          </w:tcPr>
          <w:p w14:paraId="57B35C7C" w14:textId="6749A041" w:rsidR="001B223E" w:rsidRPr="00FA15B7" w:rsidRDefault="001B223E" w:rsidP="001B223E">
            <w:pPr>
              <w:pBdr>
                <w:top w:val="nil"/>
                <w:left w:val="nil"/>
                <w:bottom w:val="nil"/>
                <w:right w:val="nil"/>
                <w:between w:val="nil"/>
              </w:pBdr>
              <w:spacing w:line="240" w:lineRule="auto"/>
              <w:ind w:leftChars="0" w:left="0" w:firstLineChars="0" w:firstLine="0"/>
              <w:jc w:val="center"/>
              <w:rPr>
                <w:color w:val="000000"/>
                <w:position w:val="0"/>
              </w:rPr>
            </w:pPr>
          </w:p>
        </w:tc>
        <w:tc>
          <w:tcPr>
            <w:tcW w:w="1559" w:type="dxa"/>
            <w:vAlign w:val="center"/>
          </w:tcPr>
          <w:p w14:paraId="58D5C745" w14:textId="16341656" w:rsidR="001B223E" w:rsidRPr="00FA15B7" w:rsidRDefault="001B223E" w:rsidP="001B223E">
            <w:pPr>
              <w:pBdr>
                <w:top w:val="nil"/>
                <w:left w:val="nil"/>
                <w:bottom w:val="nil"/>
                <w:right w:val="nil"/>
                <w:between w:val="nil"/>
              </w:pBdr>
              <w:spacing w:line="240" w:lineRule="auto"/>
              <w:ind w:leftChars="0" w:left="0" w:firstLineChars="0" w:firstLine="0"/>
              <w:jc w:val="center"/>
              <w:rPr>
                <w:color w:val="000000"/>
                <w:position w:val="0"/>
              </w:rPr>
            </w:pPr>
          </w:p>
        </w:tc>
        <w:tc>
          <w:tcPr>
            <w:tcW w:w="3544" w:type="dxa"/>
          </w:tcPr>
          <w:p w14:paraId="64226642" w14:textId="7A242CC0" w:rsidR="001B223E" w:rsidRPr="00FA15B7" w:rsidRDefault="001B223E" w:rsidP="001B223E">
            <w:pPr>
              <w:pBdr>
                <w:top w:val="nil"/>
                <w:left w:val="nil"/>
                <w:bottom w:val="nil"/>
                <w:right w:val="nil"/>
                <w:between w:val="nil"/>
              </w:pBdr>
              <w:spacing w:line="240" w:lineRule="auto"/>
              <w:ind w:leftChars="0" w:left="0" w:firstLineChars="0" w:firstLine="0"/>
              <w:rPr>
                <w:rFonts w:cs="Times New Roman"/>
                <w:color w:val="000000"/>
                <w:position w:val="0"/>
              </w:rPr>
            </w:pPr>
            <w:r w:rsidRPr="00FA15B7">
              <w:rPr>
                <w:color w:val="000000"/>
                <w:position w:val="0"/>
              </w:rPr>
              <w:t>В рамках сроков проведения мероприятий по предварительному согласованию с Заказчиком</w:t>
            </w:r>
          </w:p>
        </w:tc>
      </w:tr>
      <w:bookmarkEnd w:id="15"/>
    </w:tbl>
    <w:p w14:paraId="033D4B05" w14:textId="77777777" w:rsidR="00BD1D30" w:rsidRPr="00472BC8" w:rsidRDefault="00BD1D30" w:rsidP="00BD1D30">
      <w:pPr>
        <w:pBdr>
          <w:top w:val="nil"/>
          <w:left w:val="nil"/>
          <w:bottom w:val="nil"/>
          <w:right w:val="nil"/>
          <w:between w:val="nil"/>
        </w:pBdr>
        <w:spacing w:line="240" w:lineRule="auto"/>
        <w:ind w:left="0" w:hanging="2"/>
        <w:jc w:val="center"/>
        <w:rPr>
          <w:rFonts w:cs="Times New Roman"/>
          <w:b/>
          <w:color w:val="000000"/>
          <w:position w:val="0"/>
        </w:rPr>
      </w:pPr>
    </w:p>
    <w:p w14:paraId="3E386C9F" w14:textId="5C7EB046" w:rsidR="00BD1D30" w:rsidRPr="00472BC8" w:rsidRDefault="00BD1D30" w:rsidP="00BD1D30">
      <w:pPr>
        <w:pBdr>
          <w:top w:val="nil"/>
          <w:left w:val="nil"/>
          <w:bottom w:val="nil"/>
          <w:right w:val="nil"/>
          <w:between w:val="nil"/>
        </w:pBdr>
        <w:spacing w:line="240" w:lineRule="auto"/>
        <w:ind w:left="0" w:hanging="2"/>
        <w:jc w:val="center"/>
        <w:rPr>
          <w:rFonts w:cs="Times New Roman"/>
          <w:color w:val="000000"/>
          <w:position w:val="0"/>
        </w:rPr>
      </w:pPr>
      <w:r w:rsidRPr="00472BC8">
        <w:rPr>
          <w:rFonts w:cs="Times New Roman"/>
          <w:b/>
          <w:color w:val="000000"/>
          <w:position w:val="0"/>
        </w:rPr>
        <w:t>Подписи Сторон:</w:t>
      </w:r>
    </w:p>
    <w:tbl>
      <w:tblPr>
        <w:tblStyle w:val="afff5"/>
        <w:tblW w:w="9581" w:type="dxa"/>
        <w:tblInd w:w="-108" w:type="dxa"/>
        <w:tblLayout w:type="fixed"/>
        <w:tblLook w:val="04A0" w:firstRow="1" w:lastRow="0" w:firstColumn="1" w:lastColumn="0" w:noHBand="0" w:noVBand="1"/>
      </w:tblPr>
      <w:tblGrid>
        <w:gridCol w:w="4790"/>
        <w:gridCol w:w="4791"/>
      </w:tblGrid>
      <w:tr w:rsidR="00FC5DDD" w:rsidRPr="007258E2" w14:paraId="60CCF1D0" w14:textId="77777777" w:rsidTr="00472BC8">
        <w:tc>
          <w:tcPr>
            <w:tcW w:w="4790" w:type="dxa"/>
          </w:tcPr>
          <w:p w14:paraId="12A8F6E4" w14:textId="77777777" w:rsidR="00FC5DDD" w:rsidRPr="00472BC8" w:rsidRDefault="00FC5DDD" w:rsidP="0077268C">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ОТ ЗАКАЗЧИКА</w:t>
            </w:r>
          </w:p>
        </w:tc>
        <w:tc>
          <w:tcPr>
            <w:tcW w:w="4791" w:type="dxa"/>
          </w:tcPr>
          <w:p w14:paraId="77144CA3" w14:textId="77777777" w:rsidR="00FC5DDD" w:rsidRPr="00472BC8" w:rsidRDefault="00FC5DDD" w:rsidP="0077268C">
            <w:pPr>
              <w:keepNext/>
              <w:autoSpaceDE w:val="0"/>
              <w:autoSpaceDN w:val="0"/>
              <w:adjustRightInd w:val="0"/>
              <w:spacing w:before="120" w:after="120" w:line="240" w:lineRule="auto"/>
              <w:ind w:leftChars="0" w:left="2" w:hanging="2"/>
              <w:jc w:val="center"/>
              <w:rPr>
                <w:rFonts w:cs="Times New Roman"/>
                <w:b/>
                <w:smallCaps/>
                <w:position w:val="0"/>
              </w:rPr>
            </w:pPr>
            <w:r w:rsidRPr="00472BC8">
              <w:rPr>
                <w:rFonts w:cs="Times New Roman"/>
                <w:b/>
                <w:smallCaps/>
                <w:position w:val="0"/>
                <w:u w:val="single"/>
              </w:rPr>
              <w:t>ОТ ИСПОЛНИТЕЛЯ</w:t>
            </w:r>
          </w:p>
        </w:tc>
      </w:tr>
      <w:tr w:rsidR="00FC5DDD" w:rsidRPr="007258E2" w14:paraId="5149F214" w14:textId="77777777" w:rsidTr="00472BC8">
        <w:tc>
          <w:tcPr>
            <w:tcW w:w="4790" w:type="dxa"/>
          </w:tcPr>
          <w:p w14:paraId="3165A848" w14:textId="77777777" w:rsidR="00FC5DDD" w:rsidRPr="00472BC8" w:rsidRDefault="00FC5DDD" w:rsidP="0077268C">
            <w:pPr>
              <w:spacing w:line="240" w:lineRule="auto"/>
              <w:ind w:left="0" w:right="-341" w:hanging="2"/>
              <w:rPr>
                <w:rFonts w:cs="Times New Roman"/>
                <w:b/>
                <w:bCs/>
                <w:position w:val="0"/>
              </w:rPr>
            </w:pPr>
            <w:r w:rsidRPr="00472BC8">
              <w:rPr>
                <w:rFonts w:cs="Times New Roman"/>
                <w:b/>
                <w:bCs/>
                <w:position w:val="0"/>
              </w:rPr>
              <w:t>Генеральный директор</w:t>
            </w:r>
          </w:p>
          <w:p w14:paraId="23F5A554" w14:textId="77777777" w:rsidR="00FC5DDD" w:rsidRPr="00472BC8" w:rsidRDefault="00FC5DDD" w:rsidP="0077268C">
            <w:pPr>
              <w:spacing w:line="240" w:lineRule="auto"/>
              <w:ind w:left="0" w:right="-341" w:hanging="2"/>
              <w:rPr>
                <w:rFonts w:cs="Times New Roman"/>
                <w:b/>
                <w:bCs/>
                <w:position w:val="0"/>
              </w:rPr>
            </w:pPr>
          </w:p>
          <w:p w14:paraId="21D452D2" w14:textId="77777777" w:rsidR="00FC5DDD" w:rsidRPr="00472BC8" w:rsidRDefault="00FC5DDD" w:rsidP="0077268C">
            <w:pPr>
              <w:spacing w:line="240" w:lineRule="auto"/>
              <w:ind w:left="0" w:right="-341" w:hanging="2"/>
              <w:rPr>
                <w:rFonts w:cs="Times New Roman"/>
                <w:b/>
                <w:bCs/>
                <w:position w:val="0"/>
              </w:rPr>
            </w:pPr>
          </w:p>
          <w:p w14:paraId="697A0AD1" w14:textId="77777777" w:rsidR="00FC5DDD" w:rsidRPr="00472BC8" w:rsidRDefault="00FC5DDD" w:rsidP="0077268C">
            <w:pPr>
              <w:spacing w:line="240" w:lineRule="auto"/>
              <w:ind w:left="0" w:hanging="2"/>
              <w:rPr>
                <w:rFonts w:cs="Times New Roman"/>
                <w:b/>
                <w:bCs/>
                <w:position w:val="0"/>
              </w:rPr>
            </w:pPr>
            <w:r w:rsidRPr="00472BC8">
              <w:rPr>
                <w:rFonts w:cs="Times New Roman"/>
                <w:b/>
                <w:bCs/>
                <w:position w:val="0"/>
              </w:rPr>
              <w:t>______________________ /А. Н. Гром/</w:t>
            </w:r>
          </w:p>
          <w:p w14:paraId="09FDED8A" w14:textId="77777777" w:rsidR="00FC5DDD" w:rsidRPr="00472BC8" w:rsidRDefault="00FC5DDD" w:rsidP="0077268C">
            <w:pPr>
              <w:tabs>
                <w:tab w:val="left" w:pos="1134"/>
              </w:tabs>
              <w:spacing w:line="240" w:lineRule="auto"/>
              <w:ind w:left="0" w:hanging="2"/>
              <w:rPr>
                <w:rFonts w:cs="Times New Roman"/>
                <w:bCs/>
                <w:position w:val="0"/>
              </w:rPr>
            </w:pPr>
            <w:r w:rsidRPr="00472BC8">
              <w:rPr>
                <w:rFonts w:cs="Times New Roman"/>
                <w:color w:val="000000"/>
                <w:position w:val="0"/>
              </w:rPr>
              <w:tab/>
            </w:r>
            <w:r w:rsidRPr="00472BC8">
              <w:rPr>
                <w:rFonts w:cs="Times New Roman"/>
                <w:color w:val="000000"/>
                <w:position w:val="0"/>
              </w:rPr>
              <w:tab/>
            </w:r>
            <w:r w:rsidRPr="00472BC8">
              <w:rPr>
                <w:rFonts w:cs="Times New Roman"/>
                <w:bCs/>
                <w:position w:val="0"/>
              </w:rPr>
              <w:t>М.П.</w:t>
            </w:r>
          </w:p>
        </w:tc>
        <w:tc>
          <w:tcPr>
            <w:tcW w:w="4791" w:type="dxa"/>
          </w:tcPr>
          <w:p w14:paraId="6D8E730A" w14:textId="77777777" w:rsidR="00FC5DDD" w:rsidRPr="00472BC8" w:rsidRDefault="00FC5DDD" w:rsidP="0077268C">
            <w:pPr>
              <w:spacing w:line="240" w:lineRule="auto"/>
              <w:ind w:left="0" w:hanging="2"/>
              <w:rPr>
                <w:rFonts w:cs="Times New Roman"/>
                <w:b/>
                <w:bCs/>
                <w:position w:val="0"/>
              </w:rPr>
            </w:pPr>
          </w:p>
          <w:p w14:paraId="0CE03169" w14:textId="77777777" w:rsidR="00FC5DDD" w:rsidRPr="00472BC8" w:rsidRDefault="00FC5DDD" w:rsidP="0077268C">
            <w:pPr>
              <w:spacing w:line="240" w:lineRule="auto"/>
              <w:ind w:left="0" w:hanging="2"/>
              <w:rPr>
                <w:rFonts w:cs="Times New Roman"/>
                <w:b/>
                <w:bCs/>
                <w:position w:val="0"/>
              </w:rPr>
            </w:pPr>
          </w:p>
          <w:p w14:paraId="0FD4367B" w14:textId="77777777" w:rsidR="00FC5DDD" w:rsidRPr="00472BC8" w:rsidRDefault="00FC5DDD" w:rsidP="0077268C">
            <w:pPr>
              <w:spacing w:line="240" w:lineRule="auto"/>
              <w:ind w:left="0" w:hanging="2"/>
              <w:rPr>
                <w:rFonts w:cs="Times New Roman"/>
                <w:b/>
                <w:bCs/>
                <w:position w:val="0"/>
              </w:rPr>
            </w:pPr>
          </w:p>
          <w:p w14:paraId="5B3ABC09" w14:textId="77777777" w:rsidR="00FC5DDD" w:rsidRPr="00472BC8" w:rsidRDefault="00FC5DDD" w:rsidP="0077268C">
            <w:pPr>
              <w:spacing w:line="240" w:lineRule="auto"/>
              <w:ind w:left="0" w:hanging="2"/>
              <w:rPr>
                <w:rFonts w:cs="Times New Roman"/>
                <w:b/>
                <w:bCs/>
                <w:position w:val="0"/>
              </w:rPr>
            </w:pPr>
            <w:r w:rsidRPr="00472BC8">
              <w:rPr>
                <w:rFonts w:cs="Times New Roman"/>
                <w:b/>
                <w:bCs/>
                <w:position w:val="0"/>
              </w:rPr>
              <w:t>______________________/__________ /</w:t>
            </w:r>
          </w:p>
          <w:p w14:paraId="774C9DAD" w14:textId="77777777" w:rsidR="00FC5DDD" w:rsidRPr="00472BC8" w:rsidRDefault="00FC5DDD" w:rsidP="0077268C">
            <w:pPr>
              <w:tabs>
                <w:tab w:val="left" w:pos="1289"/>
              </w:tabs>
              <w:spacing w:line="240" w:lineRule="auto"/>
              <w:ind w:left="0" w:hanging="2"/>
              <w:rPr>
                <w:rFonts w:cs="Times New Roman"/>
                <w:position w:val="0"/>
              </w:rPr>
            </w:pPr>
            <w:r w:rsidRPr="00472BC8">
              <w:rPr>
                <w:rFonts w:cs="Times New Roman"/>
                <w:color w:val="000000"/>
                <w:position w:val="0"/>
              </w:rPr>
              <w:tab/>
            </w:r>
            <w:r w:rsidRPr="00472BC8">
              <w:rPr>
                <w:rFonts w:cs="Times New Roman"/>
                <w:color w:val="000000"/>
                <w:position w:val="0"/>
              </w:rPr>
              <w:tab/>
            </w:r>
            <w:r w:rsidRPr="00472BC8">
              <w:rPr>
                <w:rFonts w:cs="Times New Roman"/>
                <w:position w:val="0"/>
              </w:rPr>
              <w:t>М.П.</w:t>
            </w:r>
          </w:p>
        </w:tc>
      </w:tr>
    </w:tbl>
    <w:p w14:paraId="55E81AA9" w14:textId="77777777" w:rsidR="006D178C" w:rsidRPr="007258E2" w:rsidRDefault="006D178C" w:rsidP="002A7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0"/>
        <w:spacing w:line="240" w:lineRule="auto"/>
        <w:ind w:leftChars="0" w:left="0" w:firstLineChars="0" w:firstLine="0"/>
        <w:textDirection w:val="lrTb"/>
        <w:textAlignment w:val="auto"/>
        <w:outlineLvl w:val="9"/>
        <w:rPr>
          <w:rFonts w:eastAsia="ヒラギノ角ゴ Pro W3" w:cs="Times New Roman"/>
          <w:b/>
          <w:bCs/>
          <w:color w:val="000000"/>
          <w:position w:val="0"/>
        </w:rPr>
      </w:pPr>
    </w:p>
    <w:sectPr w:rsidR="006D178C" w:rsidRPr="007258E2" w:rsidSect="00FC5DDD">
      <w:headerReference w:type="even" r:id="rId9"/>
      <w:headerReference w:type="default" r:id="rId10"/>
      <w:footerReference w:type="even" r:id="rId11"/>
      <w:footerReference w:type="default" r:id="rId12"/>
      <w:headerReference w:type="first" r:id="rId13"/>
      <w:footerReference w:type="first" r:id="rId14"/>
      <w:pgSz w:w="11906" w:h="16838"/>
      <w:pgMar w:top="851"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23A7" w14:textId="77777777" w:rsidR="00496719" w:rsidRDefault="00496719" w:rsidP="002D40EF">
      <w:pPr>
        <w:spacing w:line="240" w:lineRule="auto"/>
        <w:ind w:left="0" w:hanging="2"/>
      </w:pPr>
      <w:r>
        <w:separator/>
      </w:r>
    </w:p>
  </w:endnote>
  <w:endnote w:type="continuationSeparator" w:id="0">
    <w:p w14:paraId="14D2EAB1" w14:textId="77777777" w:rsidR="00496719" w:rsidRDefault="00496719" w:rsidP="002D40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
    <w:panose1 w:val="00000000000000000000"/>
    <w:charset w:val="00"/>
    <w:family w:val="roman"/>
    <w:notTrueType/>
    <w:pitch w:val="default"/>
  </w:font>
  <w:font w:name="TimesE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241C" w14:textId="77777777" w:rsidR="002D40EF" w:rsidRDefault="002D40EF">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64723"/>
      <w:docPartObj>
        <w:docPartGallery w:val="Page Numbers (Bottom of Page)"/>
        <w:docPartUnique/>
      </w:docPartObj>
    </w:sdtPr>
    <w:sdtEndPr/>
    <w:sdtContent>
      <w:p w14:paraId="346C6539" w14:textId="53464640" w:rsidR="002D40EF" w:rsidRDefault="002D40EF" w:rsidP="00472BC8">
        <w:pPr>
          <w:pStyle w:val="ae"/>
          <w:ind w:left="0" w:hanging="2"/>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3244" w14:textId="77777777" w:rsidR="002D40EF" w:rsidRDefault="002D40EF">
    <w:pPr>
      <w:pStyle w:val="a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BD09" w14:textId="77777777" w:rsidR="00496719" w:rsidRDefault="00496719" w:rsidP="002D40EF">
      <w:pPr>
        <w:spacing w:line="240" w:lineRule="auto"/>
        <w:ind w:left="0" w:hanging="2"/>
      </w:pPr>
      <w:r>
        <w:separator/>
      </w:r>
    </w:p>
  </w:footnote>
  <w:footnote w:type="continuationSeparator" w:id="0">
    <w:p w14:paraId="70A3C878" w14:textId="77777777" w:rsidR="00496719" w:rsidRDefault="00496719" w:rsidP="002D40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B3B2" w14:textId="77777777" w:rsidR="002D40EF" w:rsidRDefault="002D40EF">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BF06" w14:textId="77777777" w:rsidR="002D40EF" w:rsidRDefault="002D40EF">
    <w:pPr>
      <w:pStyle w:val="ac"/>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0C4" w14:textId="77777777" w:rsidR="002D40EF" w:rsidRDefault="002D40EF">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2D9"/>
    <w:multiLevelType w:val="hybridMultilevel"/>
    <w:tmpl w:val="95EC0EDC"/>
    <w:lvl w:ilvl="0" w:tplc="A0CC5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1708CF"/>
    <w:multiLevelType w:val="multilevel"/>
    <w:tmpl w:val="46907F4E"/>
    <w:lvl w:ilvl="0">
      <w:start w:val="1"/>
      <w:numFmt w:val="bullet"/>
      <w:pStyle w:val="-"/>
      <w:lvlText w:val="‒"/>
      <w:lvlJc w:val="left"/>
      <w:pPr>
        <w:ind w:left="72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E44A4C"/>
    <w:multiLevelType w:val="hybridMultilevel"/>
    <w:tmpl w:val="E258E242"/>
    <w:lvl w:ilvl="0" w:tplc="1BB2FD52">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A15C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4295A"/>
    <w:multiLevelType w:val="hybridMultilevel"/>
    <w:tmpl w:val="54EC49A0"/>
    <w:lvl w:ilvl="0" w:tplc="EE6A1488">
      <w:start w:val="1"/>
      <w:numFmt w:val="bullet"/>
      <w:lvlText w:val="-"/>
      <w:lvlJc w:val="left"/>
      <w:pPr>
        <w:ind w:left="1278" w:hanging="360"/>
      </w:pPr>
      <w:rPr>
        <w:rFonts w:ascii="Times New Roman" w:hAnsi="Times New Roman" w:cs="Times New Roman" w:hint="default"/>
      </w:rPr>
    </w:lvl>
    <w:lvl w:ilvl="1" w:tplc="04190003">
      <w:start w:val="1"/>
      <w:numFmt w:val="bullet"/>
      <w:lvlText w:val="o"/>
      <w:lvlJc w:val="left"/>
      <w:pPr>
        <w:ind w:left="1998" w:hanging="360"/>
      </w:pPr>
      <w:rPr>
        <w:rFonts w:ascii="Courier New" w:hAnsi="Courier New" w:cs="Courier New" w:hint="default"/>
      </w:rPr>
    </w:lvl>
    <w:lvl w:ilvl="2" w:tplc="04190005">
      <w:start w:val="1"/>
      <w:numFmt w:val="bullet"/>
      <w:lvlText w:val=""/>
      <w:lvlJc w:val="left"/>
      <w:pPr>
        <w:ind w:left="2718" w:hanging="360"/>
      </w:pPr>
      <w:rPr>
        <w:rFonts w:ascii="Wingdings" w:hAnsi="Wingdings" w:hint="default"/>
      </w:rPr>
    </w:lvl>
    <w:lvl w:ilvl="3" w:tplc="04190001">
      <w:start w:val="1"/>
      <w:numFmt w:val="bullet"/>
      <w:lvlText w:val=""/>
      <w:lvlJc w:val="left"/>
      <w:pPr>
        <w:ind w:left="3438" w:hanging="360"/>
      </w:pPr>
      <w:rPr>
        <w:rFonts w:ascii="Symbol" w:hAnsi="Symbol" w:hint="default"/>
      </w:rPr>
    </w:lvl>
    <w:lvl w:ilvl="4" w:tplc="04190003">
      <w:start w:val="1"/>
      <w:numFmt w:val="bullet"/>
      <w:lvlText w:val="o"/>
      <w:lvlJc w:val="left"/>
      <w:pPr>
        <w:ind w:left="4158" w:hanging="360"/>
      </w:pPr>
      <w:rPr>
        <w:rFonts w:ascii="Courier New" w:hAnsi="Courier New" w:cs="Courier New" w:hint="default"/>
      </w:rPr>
    </w:lvl>
    <w:lvl w:ilvl="5" w:tplc="04190005">
      <w:start w:val="1"/>
      <w:numFmt w:val="bullet"/>
      <w:lvlText w:val=""/>
      <w:lvlJc w:val="left"/>
      <w:pPr>
        <w:ind w:left="4878" w:hanging="360"/>
      </w:pPr>
      <w:rPr>
        <w:rFonts w:ascii="Wingdings" w:hAnsi="Wingdings" w:hint="default"/>
      </w:rPr>
    </w:lvl>
    <w:lvl w:ilvl="6" w:tplc="04190001">
      <w:start w:val="1"/>
      <w:numFmt w:val="bullet"/>
      <w:lvlText w:val=""/>
      <w:lvlJc w:val="left"/>
      <w:pPr>
        <w:ind w:left="5598" w:hanging="360"/>
      </w:pPr>
      <w:rPr>
        <w:rFonts w:ascii="Symbol" w:hAnsi="Symbol" w:hint="default"/>
      </w:rPr>
    </w:lvl>
    <w:lvl w:ilvl="7" w:tplc="04190003">
      <w:start w:val="1"/>
      <w:numFmt w:val="bullet"/>
      <w:lvlText w:val="o"/>
      <w:lvlJc w:val="left"/>
      <w:pPr>
        <w:ind w:left="6318" w:hanging="360"/>
      </w:pPr>
      <w:rPr>
        <w:rFonts w:ascii="Courier New" w:hAnsi="Courier New" w:cs="Courier New" w:hint="default"/>
      </w:rPr>
    </w:lvl>
    <w:lvl w:ilvl="8" w:tplc="04190005">
      <w:start w:val="1"/>
      <w:numFmt w:val="bullet"/>
      <w:lvlText w:val=""/>
      <w:lvlJc w:val="left"/>
      <w:pPr>
        <w:ind w:left="7038" w:hanging="360"/>
      </w:pPr>
      <w:rPr>
        <w:rFonts w:ascii="Wingdings" w:hAnsi="Wingdings" w:hint="default"/>
      </w:rPr>
    </w:lvl>
  </w:abstractNum>
  <w:abstractNum w:abstractNumId="5" w15:restartNumberingAfterBreak="0">
    <w:nsid w:val="30E15DD2"/>
    <w:multiLevelType w:val="multilevel"/>
    <w:tmpl w:val="02A25872"/>
    <w:lvl w:ilvl="0">
      <w:start w:val="2"/>
      <w:numFmt w:val="bullet"/>
      <w:pStyle w:val="StandardL1"/>
      <w:lvlText w:val="-"/>
      <w:lvlJc w:val="left"/>
      <w:pPr>
        <w:ind w:left="720" w:hanging="360"/>
      </w:pPr>
      <w:rPr>
        <w:rFonts w:ascii="Arial" w:eastAsia="Arial" w:hAnsi="Arial" w:cs="Arial"/>
        <w:vertAlign w:val="baseline"/>
      </w:rPr>
    </w:lvl>
    <w:lvl w:ilvl="1">
      <w:start w:val="1"/>
      <w:numFmt w:val="bullet"/>
      <w:pStyle w:val="StandardL2"/>
      <w:lvlText w:val="o"/>
      <w:lvlJc w:val="left"/>
      <w:pPr>
        <w:ind w:left="1440" w:hanging="360"/>
      </w:pPr>
      <w:rPr>
        <w:rFonts w:ascii="Courier New" w:eastAsia="Courier New" w:hAnsi="Courier New" w:cs="Courier New"/>
        <w:vertAlign w:val="baseline"/>
      </w:rPr>
    </w:lvl>
    <w:lvl w:ilvl="2">
      <w:start w:val="1"/>
      <w:numFmt w:val="bullet"/>
      <w:pStyle w:val="StandardL3"/>
      <w:lvlText w:val="▪"/>
      <w:lvlJc w:val="left"/>
      <w:pPr>
        <w:ind w:left="2160" w:hanging="360"/>
      </w:pPr>
      <w:rPr>
        <w:rFonts w:ascii="Noto Sans Symbols" w:eastAsia="Noto Sans Symbols" w:hAnsi="Noto Sans Symbols" w:cs="Noto Sans Symbols"/>
        <w:vertAlign w:val="baseline"/>
      </w:rPr>
    </w:lvl>
    <w:lvl w:ilvl="3">
      <w:start w:val="1"/>
      <w:numFmt w:val="bullet"/>
      <w:pStyle w:val="StandardL4"/>
      <w:lvlText w:val="●"/>
      <w:lvlJc w:val="left"/>
      <w:pPr>
        <w:ind w:left="2880" w:hanging="360"/>
      </w:pPr>
      <w:rPr>
        <w:rFonts w:ascii="Noto Sans Symbols" w:eastAsia="Noto Sans Symbols" w:hAnsi="Noto Sans Symbols" w:cs="Noto Sans Symbols"/>
        <w:vertAlign w:val="baseline"/>
      </w:rPr>
    </w:lvl>
    <w:lvl w:ilvl="4">
      <w:start w:val="1"/>
      <w:numFmt w:val="bullet"/>
      <w:pStyle w:val="StandardL5"/>
      <w:lvlText w:val="o"/>
      <w:lvlJc w:val="left"/>
      <w:pPr>
        <w:ind w:left="3600" w:hanging="360"/>
      </w:pPr>
      <w:rPr>
        <w:rFonts w:ascii="Courier New" w:eastAsia="Courier New" w:hAnsi="Courier New" w:cs="Courier New"/>
        <w:vertAlign w:val="baseline"/>
      </w:rPr>
    </w:lvl>
    <w:lvl w:ilvl="5">
      <w:start w:val="1"/>
      <w:numFmt w:val="bullet"/>
      <w:pStyle w:val="StandardL6"/>
      <w:lvlText w:val="▪"/>
      <w:lvlJc w:val="left"/>
      <w:pPr>
        <w:ind w:left="4320" w:hanging="360"/>
      </w:pPr>
      <w:rPr>
        <w:rFonts w:ascii="Noto Sans Symbols" w:eastAsia="Noto Sans Symbols" w:hAnsi="Noto Sans Symbols" w:cs="Noto Sans Symbols"/>
        <w:vertAlign w:val="baseline"/>
      </w:rPr>
    </w:lvl>
    <w:lvl w:ilvl="6">
      <w:start w:val="1"/>
      <w:numFmt w:val="bullet"/>
      <w:pStyle w:val="StandardL7"/>
      <w:lvlText w:val="●"/>
      <w:lvlJc w:val="left"/>
      <w:pPr>
        <w:ind w:left="5040" w:hanging="360"/>
      </w:pPr>
      <w:rPr>
        <w:rFonts w:ascii="Noto Sans Symbols" w:eastAsia="Noto Sans Symbols" w:hAnsi="Noto Sans Symbols" w:cs="Noto Sans Symbols"/>
        <w:vertAlign w:val="baseline"/>
      </w:rPr>
    </w:lvl>
    <w:lvl w:ilvl="7">
      <w:start w:val="1"/>
      <w:numFmt w:val="bullet"/>
      <w:pStyle w:val="StandardL8"/>
      <w:lvlText w:val="o"/>
      <w:lvlJc w:val="left"/>
      <w:pPr>
        <w:ind w:left="5760" w:hanging="360"/>
      </w:pPr>
      <w:rPr>
        <w:rFonts w:ascii="Courier New" w:eastAsia="Courier New" w:hAnsi="Courier New" w:cs="Courier New"/>
        <w:vertAlign w:val="baseline"/>
      </w:rPr>
    </w:lvl>
    <w:lvl w:ilvl="8">
      <w:start w:val="1"/>
      <w:numFmt w:val="bullet"/>
      <w:pStyle w:val="StandardL9"/>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4E334FF"/>
    <w:multiLevelType w:val="hybridMultilevel"/>
    <w:tmpl w:val="BB90063A"/>
    <w:lvl w:ilvl="0" w:tplc="A0CC5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F15505"/>
    <w:multiLevelType w:val="multilevel"/>
    <w:tmpl w:val="14820B2A"/>
    <w:lvl w:ilvl="0">
      <w:start w:val="1"/>
      <w:numFmt w:val="decimal"/>
      <w:pStyle w:val="1"/>
      <w:lvlText w:val="%1."/>
      <w:lvlJc w:val="left"/>
      <w:pPr>
        <w:ind w:left="360" w:hanging="360"/>
      </w:pPr>
      <w:rPr>
        <w:b/>
        <w:bCs w:val="0"/>
        <w:sz w:val="24"/>
        <w:szCs w:val="24"/>
      </w:rPr>
    </w:lvl>
    <w:lvl w:ilvl="1">
      <w:start w:val="1"/>
      <w:numFmt w:val="decimal"/>
      <w:pStyle w:val="2"/>
      <w:lvlText w:val="%1.%2."/>
      <w:lvlJc w:val="left"/>
      <w:pPr>
        <w:ind w:left="792" w:hanging="432"/>
      </w:pPr>
      <w:rPr>
        <w:sz w:val="24"/>
        <w:szCs w:val="24"/>
      </w:rPr>
    </w:lvl>
    <w:lvl w:ilvl="2">
      <w:start w:val="1"/>
      <w:numFmt w:val="decimal"/>
      <w:pStyle w:val="3"/>
      <w:lvlText w:val="%1.%2.%3."/>
      <w:lvlJc w:val="left"/>
      <w:pPr>
        <w:ind w:left="788"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7A5CA1"/>
    <w:multiLevelType w:val="multilevel"/>
    <w:tmpl w:val="CE2AC660"/>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F651052"/>
    <w:multiLevelType w:val="hybridMultilevel"/>
    <w:tmpl w:val="E258E242"/>
    <w:lvl w:ilvl="0" w:tplc="1BB2FD52">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F00A50"/>
    <w:multiLevelType w:val="hybridMultilevel"/>
    <w:tmpl w:val="E258E242"/>
    <w:lvl w:ilvl="0" w:tplc="1BB2FD52">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5C3372"/>
    <w:multiLevelType w:val="multilevel"/>
    <w:tmpl w:val="4EC2D47A"/>
    <w:lvl w:ilvl="0">
      <w:start w:val="2"/>
      <w:numFmt w:val="bullet"/>
      <w:pStyle w:val="russubtitle"/>
      <w:lvlText w:val="-"/>
      <w:lvlJc w:val="left"/>
      <w:pPr>
        <w:ind w:left="720" w:hanging="360"/>
      </w:pPr>
      <w:rPr>
        <w:rFonts w:ascii="Arial" w:eastAsia="Arial" w:hAnsi="Arial" w:cs="Arial"/>
        <w:vertAlign w:val="baseline"/>
      </w:rPr>
    </w:lvl>
    <w:lvl w:ilvl="1">
      <w:start w:val="1"/>
      <w:numFmt w:val="bullet"/>
      <w:pStyle w:val="rusnum2"/>
      <w:lvlText w:val="o"/>
      <w:lvlJc w:val="left"/>
      <w:pPr>
        <w:ind w:left="1440" w:hanging="360"/>
      </w:pPr>
      <w:rPr>
        <w:rFonts w:ascii="Courier New" w:eastAsia="Courier New" w:hAnsi="Courier New" w:cs="Courier New"/>
        <w:vertAlign w:val="baseline"/>
      </w:rPr>
    </w:lvl>
    <w:lvl w:ilvl="2">
      <w:start w:val="1"/>
      <w:numFmt w:val="bullet"/>
      <w:pStyle w:val="rusnum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B546F16"/>
    <w:multiLevelType w:val="hybridMultilevel"/>
    <w:tmpl w:val="BA3C2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DE5DA4"/>
    <w:multiLevelType w:val="multilevel"/>
    <w:tmpl w:val="71CADF1E"/>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3E774D"/>
    <w:multiLevelType w:val="hybridMultilevel"/>
    <w:tmpl w:val="1072438A"/>
    <w:lvl w:ilvl="0" w:tplc="A0CC5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BA0441"/>
    <w:multiLevelType w:val="hybridMultilevel"/>
    <w:tmpl w:val="E258E242"/>
    <w:lvl w:ilvl="0" w:tplc="1BB2FD52">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676FE6"/>
    <w:multiLevelType w:val="hybridMultilevel"/>
    <w:tmpl w:val="9B685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375C76"/>
    <w:multiLevelType w:val="hybridMultilevel"/>
    <w:tmpl w:val="AB960AF6"/>
    <w:lvl w:ilvl="0" w:tplc="A0CC5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93F1C"/>
    <w:multiLevelType w:val="multilevel"/>
    <w:tmpl w:val="5068316E"/>
    <w:lvl w:ilvl="0">
      <w:start w:val="1"/>
      <w:numFmt w:val="decimal"/>
      <w:pStyle w:val="11"/>
      <w:lvlText w:val="%1."/>
      <w:lvlJc w:val="left"/>
      <w:pPr>
        <w:ind w:left="360" w:hanging="360"/>
      </w:pPr>
    </w:lvl>
    <w:lvl w:ilvl="1">
      <w:start w:val="1"/>
      <w:numFmt w:val="decimal"/>
      <w:pStyle w:val="20"/>
      <w:lvlText w:val="%1.%2."/>
      <w:lvlJc w:val="left"/>
      <w:pPr>
        <w:ind w:left="792" w:hanging="432"/>
      </w:pPr>
      <w:rPr>
        <w:b w:val="0"/>
        <w:bCs w:val="0"/>
        <w:i w:val="0"/>
        <w:iCs/>
      </w:rPr>
    </w:lvl>
    <w:lvl w:ilvl="2">
      <w:start w:val="1"/>
      <w:numFmt w:val="decimal"/>
      <w:pStyle w:val="30"/>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8"/>
  </w:num>
  <w:num w:numId="8">
    <w:abstractNumId w:val="1"/>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7"/>
  </w:num>
  <w:num w:numId="14">
    <w:abstractNumId w:val="6"/>
  </w:num>
  <w:num w:numId="15">
    <w:abstractNumId w:val="12"/>
  </w:num>
  <w:num w:numId="16">
    <w:abstractNumId w:val="9"/>
  </w:num>
  <w:num w:numId="17">
    <w:abstractNumId w:val="16"/>
  </w:num>
  <w:num w:numId="18">
    <w:abstractNumId w:val="2"/>
  </w:num>
  <w:num w:numId="19">
    <w:abstractNumId w:val="15"/>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E0"/>
    <w:rsid w:val="00023A68"/>
    <w:rsid w:val="00055147"/>
    <w:rsid w:val="0006432A"/>
    <w:rsid w:val="00075E6E"/>
    <w:rsid w:val="00091B01"/>
    <w:rsid w:val="000C2C6F"/>
    <w:rsid w:val="000E73D3"/>
    <w:rsid w:val="000F3C33"/>
    <w:rsid w:val="00103847"/>
    <w:rsid w:val="00107EF0"/>
    <w:rsid w:val="001162CE"/>
    <w:rsid w:val="0012529E"/>
    <w:rsid w:val="001323EE"/>
    <w:rsid w:val="00135D7A"/>
    <w:rsid w:val="00163BA0"/>
    <w:rsid w:val="00176B5E"/>
    <w:rsid w:val="00180770"/>
    <w:rsid w:val="001860AA"/>
    <w:rsid w:val="00186455"/>
    <w:rsid w:val="001A1EF1"/>
    <w:rsid w:val="001A58A5"/>
    <w:rsid w:val="001B223E"/>
    <w:rsid w:val="001C1C9A"/>
    <w:rsid w:val="001D5282"/>
    <w:rsid w:val="001F06E2"/>
    <w:rsid w:val="00213FE8"/>
    <w:rsid w:val="00217497"/>
    <w:rsid w:val="00220DF0"/>
    <w:rsid w:val="002211F5"/>
    <w:rsid w:val="00252876"/>
    <w:rsid w:val="002569C7"/>
    <w:rsid w:val="002645A2"/>
    <w:rsid w:val="002758D0"/>
    <w:rsid w:val="0029059B"/>
    <w:rsid w:val="002A7F26"/>
    <w:rsid w:val="002D12A7"/>
    <w:rsid w:val="002D40EF"/>
    <w:rsid w:val="002E638C"/>
    <w:rsid w:val="00304F0D"/>
    <w:rsid w:val="00306103"/>
    <w:rsid w:val="00306C01"/>
    <w:rsid w:val="0031367C"/>
    <w:rsid w:val="00325811"/>
    <w:rsid w:val="0034565D"/>
    <w:rsid w:val="00353F85"/>
    <w:rsid w:val="00365611"/>
    <w:rsid w:val="003769EB"/>
    <w:rsid w:val="003847B0"/>
    <w:rsid w:val="00385DFB"/>
    <w:rsid w:val="003D7DF2"/>
    <w:rsid w:val="003F124F"/>
    <w:rsid w:val="0040215E"/>
    <w:rsid w:val="0044065D"/>
    <w:rsid w:val="00456219"/>
    <w:rsid w:val="00460FD3"/>
    <w:rsid w:val="00472BC8"/>
    <w:rsid w:val="0049649D"/>
    <w:rsid w:val="00496719"/>
    <w:rsid w:val="004A706A"/>
    <w:rsid w:val="004B44B4"/>
    <w:rsid w:val="004C09AE"/>
    <w:rsid w:val="004E75B8"/>
    <w:rsid w:val="005022C9"/>
    <w:rsid w:val="005076A5"/>
    <w:rsid w:val="005105F7"/>
    <w:rsid w:val="00543DD8"/>
    <w:rsid w:val="00557B9B"/>
    <w:rsid w:val="0057432D"/>
    <w:rsid w:val="00583AE6"/>
    <w:rsid w:val="0058699C"/>
    <w:rsid w:val="005A3957"/>
    <w:rsid w:val="005A635A"/>
    <w:rsid w:val="005C29EA"/>
    <w:rsid w:val="005D7EFD"/>
    <w:rsid w:val="005E22AE"/>
    <w:rsid w:val="0060698C"/>
    <w:rsid w:val="006272D6"/>
    <w:rsid w:val="00642C14"/>
    <w:rsid w:val="00663806"/>
    <w:rsid w:val="0066475B"/>
    <w:rsid w:val="00664A6B"/>
    <w:rsid w:val="006A4DA5"/>
    <w:rsid w:val="006B292A"/>
    <w:rsid w:val="006B7C4F"/>
    <w:rsid w:val="006C5228"/>
    <w:rsid w:val="006D178C"/>
    <w:rsid w:val="006E611B"/>
    <w:rsid w:val="006F3A70"/>
    <w:rsid w:val="006F54D5"/>
    <w:rsid w:val="006F6061"/>
    <w:rsid w:val="007258E2"/>
    <w:rsid w:val="00733DD0"/>
    <w:rsid w:val="00741A5F"/>
    <w:rsid w:val="00756305"/>
    <w:rsid w:val="007625BB"/>
    <w:rsid w:val="00774352"/>
    <w:rsid w:val="0077553E"/>
    <w:rsid w:val="007950F6"/>
    <w:rsid w:val="007A6C35"/>
    <w:rsid w:val="007B4B2C"/>
    <w:rsid w:val="007C64B9"/>
    <w:rsid w:val="007F3CED"/>
    <w:rsid w:val="00802DA3"/>
    <w:rsid w:val="0084434D"/>
    <w:rsid w:val="00857453"/>
    <w:rsid w:val="00883269"/>
    <w:rsid w:val="00886C6C"/>
    <w:rsid w:val="008B15DE"/>
    <w:rsid w:val="008C1D93"/>
    <w:rsid w:val="008E3E1F"/>
    <w:rsid w:val="008F0A77"/>
    <w:rsid w:val="009074F7"/>
    <w:rsid w:val="00921416"/>
    <w:rsid w:val="009231F1"/>
    <w:rsid w:val="00925371"/>
    <w:rsid w:val="00927268"/>
    <w:rsid w:val="009564F2"/>
    <w:rsid w:val="0099052D"/>
    <w:rsid w:val="009B16A9"/>
    <w:rsid w:val="009F4256"/>
    <w:rsid w:val="00A00CD8"/>
    <w:rsid w:val="00A05EC6"/>
    <w:rsid w:val="00A65F1A"/>
    <w:rsid w:val="00A829A6"/>
    <w:rsid w:val="00A92A37"/>
    <w:rsid w:val="00A93142"/>
    <w:rsid w:val="00AB56F9"/>
    <w:rsid w:val="00AD283F"/>
    <w:rsid w:val="00AD546A"/>
    <w:rsid w:val="00B04A29"/>
    <w:rsid w:val="00B13954"/>
    <w:rsid w:val="00B13E7C"/>
    <w:rsid w:val="00B24849"/>
    <w:rsid w:val="00B55F1F"/>
    <w:rsid w:val="00B60B90"/>
    <w:rsid w:val="00B75ECD"/>
    <w:rsid w:val="00B85A58"/>
    <w:rsid w:val="00B863C5"/>
    <w:rsid w:val="00B86C70"/>
    <w:rsid w:val="00BC462E"/>
    <w:rsid w:val="00BC6D28"/>
    <w:rsid w:val="00BC710E"/>
    <w:rsid w:val="00BD1D30"/>
    <w:rsid w:val="00BE2EDF"/>
    <w:rsid w:val="00C00BC6"/>
    <w:rsid w:val="00C0408D"/>
    <w:rsid w:val="00C06F48"/>
    <w:rsid w:val="00C13F1A"/>
    <w:rsid w:val="00C16CE0"/>
    <w:rsid w:val="00C22113"/>
    <w:rsid w:val="00C74C13"/>
    <w:rsid w:val="00C8583E"/>
    <w:rsid w:val="00CA3D1C"/>
    <w:rsid w:val="00CE68B6"/>
    <w:rsid w:val="00CF2C12"/>
    <w:rsid w:val="00D01004"/>
    <w:rsid w:val="00D21D9C"/>
    <w:rsid w:val="00D338B3"/>
    <w:rsid w:val="00D61BE6"/>
    <w:rsid w:val="00D63328"/>
    <w:rsid w:val="00D87BBA"/>
    <w:rsid w:val="00D94B52"/>
    <w:rsid w:val="00DA11E3"/>
    <w:rsid w:val="00DA76E2"/>
    <w:rsid w:val="00DB19F7"/>
    <w:rsid w:val="00DC24E6"/>
    <w:rsid w:val="00DD69E2"/>
    <w:rsid w:val="00DF708C"/>
    <w:rsid w:val="00DF77D6"/>
    <w:rsid w:val="00E01ED1"/>
    <w:rsid w:val="00E34E27"/>
    <w:rsid w:val="00E4443F"/>
    <w:rsid w:val="00E551B2"/>
    <w:rsid w:val="00E64D00"/>
    <w:rsid w:val="00E7586C"/>
    <w:rsid w:val="00E76408"/>
    <w:rsid w:val="00EA1B32"/>
    <w:rsid w:val="00EC3C7C"/>
    <w:rsid w:val="00ED0108"/>
    <w:rsid w:val="00ED1C38"/>
    <w:rsid w:val="00EE1898"/>
    <w:rsid w:val="00EF75E9"/>
    <w:rsid w:val="00F04EC2"/>
    <w:rsid w:val="00F10CFD"/>
    <w:rsid w:val="00F10F85"/>
    <w:rsid w:val="00F17293"/>
    <w:rsid w:val="00F7004B"/>
    <w:rsid w:val="00F75B02"/>
    <w:rsid w:val="00F75F26"/>
    <w:rsid w:val="00F77A58"/>
    <w:rsid w:val="00F77CD1"/>
    <w:rsid w:val="00F8036B"/>
    <w:rsid w:val="00F85884"/>
    <w:rsid w:val="00F94AE5"/>
    <w:rsid w:val="00FA15B7"/>
    <w:rsid w:val="00FB5122"/>
    <w:rsid w:val="00FB6B5C"/>
    <w:rsid w:val="00FC5DDD"/>
    <w:rsid w:val="00FC6020"/>
    <w:rsid w:val="00FD123E"/>
    <w:rsid w:val="00FD4DC7"/>
    <w:rsid w:val="00FD6A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4053"/>
  <w15:docId w15:val="{41F3346D-3E43-45FC-8AC0-55DC3B24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DDD"/>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0"/>
    <w:next w:val="a"/>
    <w:uiPriority w:val="9"/>
    <w:qFormat/>
    <w:rsid w:val="00F10CFD"/>
    <w:pPr>
      <w:keepNext/>
      <w:numPr>
        <w:numId w:val="5"/>
      </w:numPr>
      <w:pBdr>
        <w:top w:val="nil"/>
        <w:left w:val="nil"/>
        <w:bottom w:val="nil"/>
        <w:right w:val="nil"/>
        <w:between w:val="nil"/>
      </w:pBdr>
      <w:tabs>
        <w:tab w:val="left" w:pos="709"/>
      </w:tabs>
      <w:spacing w:before="180" w:after="60" w:line="240" w:lineRule="auto"/>
      <w:ind w:leftChars="0" w:left="0" w:firstLineChars="0" w:firstLine="0"/>
      <w:contextualSpacing w:val="0"/>
      <w:jc w:val="center"/>
    </w:pPr>
    <w:rPr>
      <w:rFonts w:cs="Times New Roman"/>
      <w:b/>
      <w:bCs/>
      <w:color w:val="000000"/>
    </w:rPr>
  </w:style>
  <w:style w:type="paragraph" w:styleId="2">
    <w:name w:val="heading 2"/>
    <w:basedOn w:val="1"/>
    <w:next w:val="a"/>
    <w:uiPriority w:val="9"/>
    <w:unhideWhenUsed/>
    <w:qFormat/>
    <w:rsid w:val="005105F7"/>
    <w:pPr>
      <w:keepNext w:val="0"/>
      <w:numPr>
        <w:ilvl w:val="1"/>
      </w:numPr>
      <w:tabs>
        <w:tab w:val="clear" w:pos="709"/>
        <w:tab w:val="left" w:pos="1134"/>
      </w:tabs>
      <w:spacing w:before="0" w:after="0"/>
      <w:ind w:left="0" w:firstLine="709"/>
      <w:jc w:val="both"/>
      <w:outlineLvl w:val="1"/>
    </w:pPr>
    <w:rPr>
      <w:b w:val="0"/>
      <w:bCs w:val="0"/>
    </w:rPr>
  </w:style>
  <w:style w:type="paragraph" w:styleId="3">
    <w:name w:val="heading 3"/>
    <w:basedOn w:val="2"/>
    <w:next w:val="a"/>
    <w:uiPriority w:val="9"/>
    <w:unhideWhenUsed/>
    <w:qFormat/>
    <w:rsid w:val="005105F7"/>
    <w:pPr>
      <w:numPr>
        <w:ilvl w:val="2"/>
      </w:numPr>
      <w:ind w:left="0" w:firstLine="720"/>
      <w:outlineLvl w:val="2"/>
    </w:pPr>
  </w:style>
  <w:style w:type="paragraph" w:styleId="4">
    <w:name w:val="heading 4"/>
    <w:basedOn w:val="a"/>
    <w:next w:val="a"/>
    <w:uiPriority w:val="9"/>
    <w:semiHidden/>
    <w:unhideWhenUsed/>
    <w:qFormat/>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uiPriority w:val="9"/>
    <w:semiHidden/>
    <w:unhideWhenUsed/>
    <w:qFormat/>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uiPriority w:val="9"/>
    <w:semiHidden/>
    <w:unhideWhenUsed/>
    <w:qFormat/>
    <w:pPr>
      <w:spacing w:before="240" w:after="60"/>
      <w:ind w:left="1152" w:hanging="1152"/>
      <w:outlineLvl w:val="5"/>
    </w:pPr>
    <w:rPr>
      <w:b/>
      <w:bCs/>
      <w:sz w:val="22"/>
      <w:szCs w:val="22"/>
    </w:rPr>
  </w:style>
  <w:style w:type="paragraph" w:styleId="7">
    <w:name w:val="heading 7"/>
    <w:basedOn w:val="a"/>
    <w:next w:val="a"/>
    <w:pPr>
      <w:spacing w:before="240" w:after="60"/>
      <w:ind w:left="1296" w:hanging="1296"/>
      <w:outlineLvl w:val="6"/>
    </w:pPr>
  </w:style>
  <w:style w:type="paragraph" w:styleId="8">
    <w:name w:val="heading 8"/>
    <w:basedOn w:val="a"/>
    <w:next w:val="a"/>
    <w:pPr>
      <w:widowControl w:val="0"/>
      <w:autoSpaceDE w:val="0"/>
      <w:autoSpaceDN w:val="0"/>
      <w:adjustRightInd w:val="0"/>
      <w:spacing w:before="240" w:after="60"/>
      <w:outlineLvl w:val="7"/>
    </w:pPr>
    <w:rPr>
      <w:rFonts w:ascii="Calibri" w:hAnsi="Calibri"/>
      <w:i/>
      <w:iCs/>
    </w:rPr>
  </w:style>
  <w:style w:type="paragraph" w:styleId="9">
    <w:name w:val="heading 9"/>
    <w:basedOn w:val="a"/>
    <w:next w:val="a"/>
    <w:pPr>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uiPriority w:val="10"/>
    <w:qFormat/>
    <w:pPr>
      <w:jc w:val="center"/>
    </w:pPr>
    <w:rPr>
      <w:b/>
      <w:bCs/>
      <w:sz w:val="28"/>
      <w:szCs w:val="28"/>
      <w:lang w:val="en-US"/>
    </w:rPr>
  </w:style>
  <w:style w:type="paragraph" w:customStyle="1" w:styleId="1H112">
    <w:name w:val="Заголовок 1;Заголовок для договоров ВЧДР;H1;Глава 1;перед заголовком 2"/>
    <w:basedOn w:val="a"/>
    <w:next w:val="a"/>
    <w:pPr>
      <w:keepNext/>
      <w:spacing w:before="240" w:after="60"/>
    </w:pPr>
    <w:rPr>
      <w:rFonts w:ascii="Arial" w:hAnsi="Arial" w:cs="Arial"/>
      <w:b/>
      <w:bCs/>
      <w:kern w:val="32"/>
      <w:sz w:val="32"/>
      <w:szCs w:val="32"/>
    </w:rPr>
  </w:style>
  <w:style w:type="paragraph" w:customStyle="1" w:styleId="3H3">
    <w:name w:val="Заголовок 3;H3"/>
    <w:basedOn w:val="a"/>
    <w:next w:val="a"/>
    <w:pPr>
      <w:keepNext/>
      <w:spacing w:before="240" w:after="60"/>
      <w:outlineLvl w:val="2"/>
    </w:pPr>
    <w:rPr>
      <w:rFonts w:ascii="Arial" w:hAnsi="Arial" w:cs="Arial"/>
      <w:b/>
      <w:bCs/>
      <w:sz w:val="26"/>
      <w:szCs w:val="26"/>
    </w:rPr>
  </w:style>
  <w:style w:type="character" w:customStyle="1" w:styleId="1H1120">
    <w:name w:val="Заголовок 1 Знак;Заголовок для договоров ВЧДР Знак;H1 Знак;Глава 1 Знак;перед заголовком 2 Знак"/>
    <w:rPr>
      <w:rFonts w:ascii="Arial" w:eastAsia="Times New Roman" w:hAnsi="Arial" w:cs="Arial"/>
      <w:b/>
      <w:bCs/>
      <w:w w:val="100"/>
      <w:kern w:val="32"/>
      <w:position w:val="-1"/>
      <w:sz w:val="32"/>
      <w:szCs w:val="32"/>
      <w:effect w:val="none"/>
      <w:vertAlign w:val="baseline"/>
      <w:cs w:val="0"/>
      <w:em w:val="none"/>
      <w:lang w:eastAsia="ru-RU"/>
    </w:rPr>
  </w:style>
  <w:style w:type="character" w:customStyle="1" w:styleId="21">
    <w:name w:val="Заголовок 2 Знак"/>
    <w:rPr>
      <w:rFonts w:ascii="Cambria" w:eastAsia="Times New Roman" w:hAnsi="Cambria" w:cs="Times New Roman"/>
      <w:b/>
      <w:bCs/>
      <w:i/>
      <w:iCs/>
      <w:w w:val="100"/>
      <w:position w:val="-1"/>
      <w:sz w:val="28"/>
      <w:szCs w:val="28"/>
      <w:effect w:val="none"/>
      <w:vertAlign w:val="baseline"/>
      <w:cs w:val="0"/>
      <w:em w:val="none"/>
    </w:rPr>
  </w:style>
  <w:style w:type="character" w:customStyle="1" w:styleId="3H30">
    <w:name w:val="Заголовок 3 Знак;H3 Знак"/>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Pr>
      <w:rFonts w:ascii="Calibri" w:eastAsia="Times New Roman" w:hAnsi="Calibri" w:cs="Calibri"/>
      <w:b/>
      <w:bCs/>
      <w:w w:val="100"/>
      <w:position w:val="-1"/>
      <w:sz w:val="28"/>
      <w:szCs w:val="28"/>
      <w:effect w:val="none"/>
      <w:vertAlign w:val="baseline"/>
      <w:cs w:val="0"/>
      <w:em w:val="none"/>
      <w:lang w:eastAsia="ru-RU"/>
    </w:rPr>
  </w:style>
  <w:style w:type="character" w:customStyle="1" w:styleId="50">
    <w:name w:val="Заголовок 5 Знак"/>
    <w:rPr>
      <w:rFonts w:ascii="Calibri" w:eastAsia="Times New Roman" w:hAnsi="Calibri" w:cs="Calibri"/>
      <w:b/>
      <w:bCs/>
      <w:i/>
      <w:iCs/>
      <w:w w:val="100"/>
      <w:position w:val="-1"/>
      <w:sz w:val="26"/>
      <w:szCs w:val="26"/>
      <w:effect w:val="none"/>
      <w:vertAlign w:val="baseline"/>
      <w:cs w:val="0"/>
      <w:em w:val="none"/>
      <w:lang w:eastAsia="ru-RU"/>
    </w:rPr>
  </w:style>
  <w:style w:type="character" w:customStyle="1" w:styleId="60">
    <w:name w:val="Заголовок 6 Знак"/>
    <w:rPr>
      <w:rFonts w:ascii="Times New Roman" w:eastAsia="Times New Roman" w:hAnsi="Times New Roman" w:cs="Times New Roman"/>
      <w:b/>
      <w:bCs/>
      <w:w w:val="100"/>
      <w:position w:val="-1"/>
      <w:effect w:val="none"/>
      <w:vertAlign w:val="baseline"/>
      <w:cs w:val="0"/>
      <w:em w:val="none"/>
      <w:lang w:eastAsia="ru-RU"/>
    </w:rPr>
  </w:style>
  <w:style w:type="character" w:customStyle="1" w:styleId="70">
    <w:name w:val="Заголовок 7 Знак"/>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80">
    <w:name w:val="Заголовок 8 Знак"/>
    <w:rPr>
      <w:rFonts w:ascii="Calibri" w:eastAsia="Times New Roman" w:hAnsi="Calibri" w:cs="Calibri"/>
      <w:i/>
      <w:iCs/>
      <w:w w:val="100"/>
      <w:position w:val="-1"/>
      <w:sz w:val="24"/>
      <w:szCs w:val="24"/>
      <w:effect w:val="none"/>
      <w:vertAlign w:val="baseline"/>
      <w:cs w:val="0"/>
      <w:em w:val="none"/>
      <w:lang w:eastAsia="ru-RU"/>
    </w:rPr>
  </w:style>
  <w:style w:type="character" w:customStyle="1" w:styleId="90">
    <w:name w:val="Заголовок 9 Знак"/>
    <w:rPr>
      <w:rFonts w:ascii="Arial" w:eastAsia="Times New Roman" w:hAnsi="Arial" w:cs="Arial"/>
      <w:w w:val="100"/>
      <w:position w:val="-1"/>
      <w:effect w:val="none"/>
      <w:vertAlign w:val="baseline"/>
      <w:cs w:val="0"/>
      <w:em w:val="none"/>
      <w:lang w:eastAsia="ru-RU"/>
    </w:rPr>
  </w:style>
  <w:style w:type="character" w:customStyle="1" w:styleId="212">
    <w:name w:val="Заголовок 2 Знак1;Заголовок 2 Знак Знак"/>
    <w:rPr>
      <w:rFonts w:ascii="Cambria" w:hAnsi="Cambria" w:cs="Cambria"/>
      <w:b/>
      <w:bCs/>
      <w:i/>
      <w:iCs/>
      <w:w w:val="100"/>
      <w:position w:val="-1"/>
      <w:sz w:val="28"/>
      <w:szCs w:val="28"/>
      <w:effect w:val="none"/>
      <w:vertAlign w:val="baseline"/>
      <w:cs w:val="0"/>
      <w:em w:val="none"/>
      <w:lang w:val="ru-RU" w:eastAsia="ru-RU" w:bidi="ar-SA"/>
    </w:rPr>
  </w:style>
  <w:style w:type="character" w:customStyle="1" w:styleId="a5">
    <w:name w:val="Заголовок Знак"/>
    <w:rPr>
      <w:rFonts w:ascii="Times New Roman" w:eastAsia="Times New Roman" w:hAnsi="Times New Roman" w:cs="Times New Roman"/>
      <w:b/>
      <w:bCs/>
      <w:w w:val="100"/>
      <w:position w:val="-1"/>
      <w:sz w:val="28"/>
      <w:szCs w:val="28"/>
      <w:effect w:val="none"/>
      <w:vertAlign w:val="baseline"/>
      <w:cs w:val="0"/>
      <w:em w:val="none"/>
      <w:lang w:val="en-US" w:eastAsia="ru-RU"/>
    </w:rPr>
  </w:style>
  <w:style w:type="character" w:styleId="a6">
    <w:name w:val="Strong"/>
    <w:rPr>
      <w:b/>
      <w:bCs/>
      <w:w w:val="100"/>
      <w:position w:val="-1"/>
      <w:effect w:val="none"/>
      <w:vertAlign w:val="baseline"/>
      <w:cs w:val="0"/>
      <w:em w:val="none"/>
    </w:rPr>
  </w:style>
  <w:style w:type="paragraph" w:customStyle="1" w:styleId="BulletNumberListParagraph1BulletListFooterTextnumberedlp1f1SLListParagraph-116432">
    <w:name w:val="Абзац списка;Маркер;Bullet Number;Нумерованый список;List Paragraph1;Bullet List;FooterText;numbered;lp1;название;f_Абзац 1;SL_Абзац списка;List Paragraph;Цветной список - Акцент 11;ПАРАГРАФ;Абзац списка6;текст;Абзац списка4;Абзац списка3;Абзац списка2"/>
    <w:basedOn w:val="a"/>
    <w:pPr>
      <w:ind w:left="708"/>
    </w:pPr>
  </w:style>
  <w:style w:type="character" w:customStyle="1" w:styleId="BulletNumberListParagraph1BulletListFooterTextnumberedlp1f1SLListParagraph-11">
    <w:name w:val="Абзац списка Знак;Маркер Знак;Bullet Number Знак;Нумерованый список Знак;List Paragraph1 Знак;Bullet List Знак;FooterText Знак;numbered Знак;lp1 Знак;название Знак;f_Абзац 1 Знак;SL_Абзац списка Знак;List Paragraph Знак;Цветной список - Акцент 11 Знак"/>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2">
    <w:name w:val="Обычный1"/>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character" w:customStyle="1" w:styleId="Normal">
    <w:name w:val="Normal Знак"/>
    <w:rPr>
      <w:rFonts w:ascii="Times New Roman" w:eastAsia="Times New Roman" w:hAnsi="Times New Roman" w:cs="Times New Roman"/>
      <w:w w:val="100"/>
      <w:position w:val="-1"/>
      <w:sz w:val="28"/>
      <w:szCs w:val="20"/>
      <w:effect w:val="none"/>
      <w:vertAlign w:val="baseline"/>
      <w:cs w:val="0"/>
      <w:em w:val="none"/>
      <w:lang w:eastAsia="ru-RU"/>
    </w:rPr>
  </w:style>
  <w:style w:type="paragraph" w:customStyle="1" w:styleId="110">
    <w:name w:val="Обычный11"/>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character" w:styleId="a7">
    <w:name w:val="Hyperlink"/>
    <w:rPr>
      <w:color w:val="0000FF"/>
      <w:w w:val="100"/>
      <w:position w:val="-1"/>
      <w:u w:val="single"/>
      <w:effect w:val="none"/>
      <w:vertAlign w:val="baseline"/>
      <w:cs w:val="0"/>
      <w:em w:val="none"/>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pPr>
      <w:ind w:firstLine="709"/>
      <w:jc w:val="both"/>
    </w:pPr>
    <w:rPr>
      <w:rFonts w:eastAsia="MS Mincho"/>
      <w:sz w:val="26"/>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rPr>
      <w:rFonts w:ascii="Times New Roman" w:eastAsia="MS Mincho" w:hAnsi="Times New Roman" w:cs="Times New Roman"/>
      <w:w w:val="100"/>
      <w:position w:val="-1"/>
      <w:sz w:val="26"/>
      <w:szCs w:val="24"/>
      <w:effect w:val="none"/>
      <w:vertAlign w:val="baseline"/>
      <w:cs w:val="0"/>
      <w:em w:val="none"/>
    </w:rPr>
  </w:style>
  <w:style w:type="paragraph" w:styleId="a8">
    <w:name w:val="Plain Text"/>
    <w:basedOn w:val="a"/>
    <w:pPr>
      <w:ind w:firstLine="900"/>
      <w:jc w:val="both"/>
    </w:pPr>
    <w:rPr>
      <w:rFonts w:eastAsia="MS Mincho"/>
      <w:spacing w:val="-2"/>
      <w:sz w:val="26"/>
      <w:szCs w:val="20"/>
    </w:rPr>
  </w:style>
  <w:style w:type="character" w:customStyle="1" w:styleId="a9">
    <w:name w:val="Текст Знак"/>
    <w:rPr>
      <w:rFonts w:ascii="Times New Roman" w:eastAsia="MS Mincho" w:hAnsi="Times New Roman" w:cs="Times New Roman"/>
      <w:spacing w:val="-2"/>
      <w:w w:val="100"/>
      <w:position w:val="-1"/>
      <w:sz w:val="26"/>
      <w:szCs w:val="20"/>
      <w:effect w:val="none"/>
      <w:vertAlign w:val="baseline"/>
      <w:cs w:val="0"/>
      <w:em w:val="none"/>
    </w:rPr>
  </w:style>
  <w:style w:type="character" w:styleId="aa">
    <w:name w:val="footnote reference"/>
    <w:rPr>
      <w:w w:val="100"/>
      <w:position w:val="-1"/>
      <w:effect w:val="none"/>
      <w:vertAlign w:val="superscript"/>
      <w:cs w:val="0"/>
      <w:em w:val="none"/>
    </w:rPr>
  </w:style>
  <w:style w:type="paragraph" w:customStyle="1" w:styleId="TableFootnotelastTableFootnotelastTableFootnotelast1TableFootnotelast1singlespace21">
    <w:name w:val="Текст сноски;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
    <w:basedOn w:val="a"/>
    <w:pPr>
      <w:widowControl w:val="0"/>
      <w:autoSpaceDE w:val="0"/>
      <w:autoSpaceDN w:val="0"/>
    </w:pPr>
    <w:rPr>
      <w:sz w:val="20"/>
      <w:szCs w:val="20"/>
    </w:rPr>
  </w:style>
  <w:style w:type="character" w:customStyle="1" w:styleId="TableFootnotelast1TableFootnotelastTableFootnotelast1TableFootnotelast1singlespace">
    <w:name w:val="Текст сноски Знак;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rPr>
      <w:rFonts w:ascii="Times New Roman" w:eastAsia="Times New Roman" w:hAnsi="Times New Roman" w:cs="Times New Roman"/>
      <w:w w:val="100"/>
      <w:position w:val="-1"/>
      <w:sz w:val="20"/>
      <w:szCs w:val="20"/>
      <w:effect w:val="none"/>
      <w:vertAlign w:val="baseline"/>
      <w:cs w:val="0"/>
      <w:em w:val="none"/>
      <w:lang w:eastAsia="ru-RU"/>
    </w:rPr>
  </w:style>
  <w:style w:type="paragraph" w:styleId="31">
    <w:name w:val="Body Text Indent 3"/>
    <w:basedOn w:val="a"/>
    <w:pPr>
      <w:spacing w:after="120"/>
      <w:ind w:left="283"/>
    </w:pPr>
    <w:rPr>
      <w:sz w:val="16"/>
      <w:szCs w:val="16"/>
    </w:rPr>
  </w:style>
  <w:style w:type="character" w:customStyle="1" w:styleId="32">
    <w:name w:val="Основной текст с отступом 3 Знак"/>
    <w:rPr>
      <w:rFonts w:ascii="Times New Roman" w:eastAsia="Times New Roman" w:hAnsi="Times New Roman" w:cs="Times New Roman"/>
      <w:w w:val="100"/>
      <w:position w:val="-1"/>
      <w:sz w:val="16"/>
      <w:szCs w:val="16"/>
      <w:effect w:val="none"/>
      <w:vertAlign w:val="baseline"/>
      <w:cs w:val="0"/>
      <w:em w:val="none"/>
    </w:rPr>
  </w:style>
  <w:style w:type="paragraph" w:customStyle="1" w:styleId="ab">
    <w:name w:val="Маркированный список;Маркированный список Знак Знак Знак;Маркированный список Знак"/>
    <w:basedOn w:val="a"/>
    <w:pPr>
      <w:autoSpaceDE w:val="0"/>
      <w:autoSpaceDN w:val="0"/>
      <w:adjustRightInd w:val="0"/>
      <w:ind w:firstLine="720"/>
      <w:jc w:val="both"/>
    </w:pPr>
    <w:rPr>
      <w:b/>
      <w:bCs/>
      <w:i/>
      <w:sz w:val="28"/>
      <w:szCs w:val="28"/>
    </w:rPr>
  </w:style>
  <w:style w:type="paragraph" w:customStyle="1" w:styleId="22">
    <w:name w:val="Обычный2"/>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paragraph" w:styleId="ac">
    <w:name w:val="header"/>
    <w:basedOn w:val="a"/>
  </w:style>
  <w:style w:type="character" w:customStyle="1" w:styleId="ad">
    <w:name w:val="Верхний колонтитул Знак"/>
    <w:rPr>
      <w:rFonts w:ascii="Times New Roman" w:eastAsia="Times New Roman" w:hAnsi="Times New Roman" w:cs="Times New Roman"/>
      <w:w w:val="100"/>
      <w:position w:val="-1"/>
      <w:sz w:val="24"/>
      <w:szCs w:val="24"/>
      <w:effect w:val="none"/>
      <w:vertAlign w:val="baseline"/>
      <w:cs w:val="0"/>
      <w:em w:val="none"/>
    </w:rPr>
  </w:style>
  <w:style w:type="paragraph" w:styleId="ae">
    <w:name w:val="footer"/>
    <w:basedOn w:val="a"/>
    <w:uiPriority w:val="99"/>
    <w:qFormat/>
  </w:style>
  <w:style w:type="character" w:customStyle="1" w:styleId="af">
    <w:name w:val="Нижний колонтитул Знак"/>
    <w:uiPriority w:val="99"/>
    <w:rPr>
      <w:rFonts w:ascii="Times New Roman" w:eastAsia="Times New Roman" w:hAnsi="Times New Roman" w:cs="Times New Roman"/>
      <w:w w:val="100"/>
      <w:position w:val="-1"/>
      <w:sz w:val="24"/>
      <w:szCs w:val="24"/>
      <w:effect w:val="none"/>
      <w:vertAlign w:val="baseline"/>
      <w:cs w:val="0"/>
      <w:em w:val="none"/>
    </w:rPr>
  </w:style>
  <w:style w:type="paragraph" w:styleId="af0">
    <w:name w:val="Body Text Indent"/>
    <w:basedOn w:val="a"/>
    <w:pPr>
      <w:spacing w:after="120"/>
      <w:ind w:left="283"/>
    </w:pPr>
  </w:style>
  <w:style w:type="character" w:customStyle="1" w:styleId="af1">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rPr>
  </w:style>
  <w:style w:type="paragraph" w:styleId="33">
    <w:name w:val="Body Text 3"/>
    <w:basedOn w:val="a"/>
    <w:pPr>
      <w:spacing w:after="120"/>
    </w:pPr>
    <w:rPr>
      <w:sz w:val="16"/>
      <w:szCs w:val="16"/>
    </w:rPr>
  </w:style>
  <w:style w:type="character" w:customStyle="1" w:styleId="34">
    <w:name w:val="Основной текст 3 Знак"/>
    <w:rPr>
      <w:rFonts w:ascii="Times New Roman" w:eastAsia="Times New Roman" w:hAnsi="Times New Roman" w:cs="Times New Roman"/>
      <w:w w:val="100"/>
      <w:position w:val="-1"/>
      <w:sz w:val="16"/>
      <w:szCs w:val="16"/>
      <w:effect w:val="none"/>
      <w:vertAlign w:val="baseline"/>
      <w:cs w:val="0"/>
      <w:em w:val="none"/>
    </w:rPr>
  </w:style>
  <w:style w:type="paragraph" w:customStyle="1" w:styleId="111">
    <w:name w:val="Заголовок 11"/>
    <w:basedOn w:val="a"/>
    <w:next w:val="a"/>
    <w:pPr>
      <w:keepNext/>
      <w:spacing w:before="240" w:after="60"/>
      <w:jc w:val="center"/>
    </w:pPr>
    <w:rPr>
      <w:b/>
      <w:kern w:val="28"/>
      <w:sz w:val="28"/>
      <w:szCs w:val="20"/>
    </w:rPr>
  </w:style>
  <w:style w:type="paragraph" w:styleId="af2">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f3">
    <w:name w:val="Подзаголовок Знак"/>
    <w:rPr>
      <w:rFonts w:ascii="Times New Roman" w:eastAsia="Times New Roman" w:hAnsi="Times New Roman" w:cs="Times New Roman"/>
      <w:b/>
      <w:bCs/>
      <w:w w:val="100"/>
      <w:position w:val="-1"/>
      <w:sz w:val="24"/>
      <w:szCs w:val="24"/>
      <w:effect w:val="none"/>
      <w:vertAlign w:val="baseline"/>
      <w:cs w:val="0"/>
      <w:em w:val="none"/>
    </w:rPr>
  </w:style>
  <w:style w:type="paragraph" w:styleId="af4">
    <w:name w:val="Balloon Text"/>
    <w:basedOn w:val="a"/>
    <w:rPr>
      <w:rFonts w:ascii="Tahoma" w:hAnsi="Tahoma"/>
      <w:sz w:val="16"/>
      <w:szCs w:val="16"/>
    </w:rPr>
  </w:style>
  <w:style w:type="character" w:customStyle="1" w:styleId="af5">
    <w:name w:val="Текст выноски Знак"/>
    <w:rPr>
      <w:rFonts w:ascii="Tahoma" w:eastAsia="Times New Roman" w:hAnsi="Tahoma" w:cs="Times New Roman"/>
      <w:w w:val="100"/>
      <w:position w:val="-1"/>
      <w:sz w:val="16"/>
      <w:szCs w:val="16"/>
      <w:effect w:val="none"/>
      <w:vertAlign w:val="baseline"/>
      <w:cs w:val="0"/>
      <w:em w:val="none"/>
    </w:rPr>
  </w:style>
  <w:style w:type="table" w:styleId="af6">
    <w:name w:val="Table Grid"/>
    <w:basedOn w:val="a2"/>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rPr>
      <w:w w:val="100"/>
      <w:position w:val="-1"/>
      <w:sz w:val="16"/>
      <w:szCs w:val="16"/>
      <w:effect w:val="none"/>
      <w:vertAlign w:val="baseline"/>
      <w:cs w:val="0"/>
      <w:em w:val="none"/>
    </w:rPr>
  </w:style>
  <w:style w:type="paragraph" w:styleId="af8">
    <w:name w:val="annotation text"/>
    <w:basedOn w:val="a"/>
    <w:rPr>
      <w:sz w:val="20"/>
      <w:szCs w:val="20"/>
    </w:rPr>
  </w:style>
  <w:style w:type="character" w:customStyle="1" w:styleId="af9">
    <w:name w:val="Текст примечания Знак"/>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a">
    <w:name w:val="annotation subject"/>
    <w:basedOn w:val="af8"/>
    <w:next w:val="af8"/>
    <w:rPr>
      <w:b/>
      <w:bCs/>
    </w:rPr>
  </w:style>
  <w:style w:type="character" w:customStyle="1" w:styleId="afb">
    <w:name w:val="Тема примечания Знак"/>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customStyle="1" w:styleId="41">
    <w:name w:val="Обычный4"/>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paragraph" w:customStyle="1" w:styleId="ConsNonformat">
    <w:name w:val="ConsNonformat"/>
    <w:pPr>
      <w:widowControl w:val="0"/>
      <w:suppressAutoHyphens/>
      <w:spacing w:line="1" w:lineRule="atLeast"/>
      <w:ind w:leftChars="-1" w:left="-1" w:hangingChars="1" w:hanging="1"/>
      <w:textDirection w:val="btLr"/>
      <w:textAlignment w:val="top"/>
      <w:outlineLvl w:val="0"/>
    </w:pPr>
    <w:rPr>
      <w:rFonts w:ascii="Courier New" w:eastAsia="Times New Roman" w:hAnsi="Courier New"/>
      <w:snapToGrid w:val="0"/>
      <w:position w:val="-1"/>
    </w:rPr>
  </w:style>
  <w:style w:type="paragraph" w:styleId="23">
    <w:name w:val="toc 2"/>
    <w:basedOn w:val="a"/>
    <w:next w:val="a"/>
    <w:pPr>
      <w:ind w:firstLine="567"/>
    </w:pPr>
    <w:rPr>
      <w:b/>
      <w:noProof/>
      <w:sz w:val="28"/>
      <w:szCs w:val="28"/>
    </w:rPr>
  </w:style>
  <w:style w:type="paragraph" w:styleId="35">
    <w:name w:val="toc 3"/>
    <w:basedOn w:val="a"/>
    <w:next w:val="a"/>
    <w:pPr>
      <w:ind w:firstLine="567"/>
    </w:pPr>
  </w:style>
  <w:style w:type="paragraph" w:styleId="13">
    <w:name w:val="toc 1"/>
    <w:basedOn w:val="a"/>
    <w:next w:val="a"/>
    <w:rPr>
      <w:sz w:val="28"/>
    </w:rPr>
  </w:style>
  <w:style w:type="paragraph" w:customStyle="1" w:styleId="ConsPlusNormal">
    <w:name w:val="ConsPlusNormal"/>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sz w:val="28"/>
      <w:szCs w:val="28"/>
    </w:rPr>
  </w:style>
  <w:style w:type="paragraph" w:styleId="afc">
    <w:name w:val="endnote text"/>
    <w:basedOn w:val="a"/>
    <w:rPr>
      <w:sz w:val="20"/>
      <w:szCs w:val="20"/>
    </w:rPr>
  </w:style>
  <w:style w:type="character" w:customStyle="1" w:styleId="afd">
    <w:name w:val="Текст концевой сноски Знак"/>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e">
    <w:name w:val="endnote reference"/>
    <w:rPr>
      <w:w w:val="100"/>
      <w:position w:val="-1"/>
      <w:effect w:val="none"/>
      <w:vertAlign w:val="superscript"/>
      <w:cs w:val="0"/>
      <w:em w:val="none"/>
    </w:rPr>
  </w:style>
  <w:style w:type="paragraph" w:customStyle="1" w:styleId="ConsPlusNonformat">
    <w:name w:val="ConsPlusNonformat"/>
    <w:pPr>
      <w:widowControl w:val="0"/>
      <w:suppressAutoHyphens/>
      <w:autoSpaceDE w:val="0"/>
      <w:autoSpaceDN w:val="0"/>
      <w:spacing w:line="1" w:lineRule="atLeast"/>
      <w:ind w:leftChars="-1" w:left="-1" w:hangingChars="1" w:hanging="1"/>
      <w:textDirection w:val="btLr"/>
      <w:textAlignment w:val="top"/>
      <w:outlineLvl w:val="0"/>
    </w:pPr>
    <w:rPr>
      <w:rFonts w:ascii="Courier New" w:eastAsia="Times New Roman" w:hAnsi="Courier New" w:cs="Courier New"/>
      <w:position w:val="-1"/>
    </w:rPr>
  </w:style>
  <w:style w:type="paragraph" w:styleId="aff">
    <w:name w:val="Normal (Web)"/>
    <w:basedOn w:val="a"/>
    <w:pPr>
      <w:spacing w:before="100" w:beforeAutospacing="1" w:after="100" w:afterAutospacing="1"/>
    </w:pPr>
  </w:style>
  <w:style w:type="paragraph" w:customStyle="1" w:styleId="Numberedr">
    <w:name w:val="Numbered_r"/>
    <w:basedOn w:val="a"/>
    <w:pPr>
      <w:keepLines/>
      <w:spacing w:before="60" w:after="60"/>
      <w:ind w:left="1440" w:hanging="360"/>
      <w:jc w:val="both"/>
    </w:pPr>
    <w:rPr>
      <w:sz w:val="22"/>
      <w:szCs w:val="20"/>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NewtonC" w:hAnsi="NewtonC" w:cs="NewtonC"/>
      <w:color w:val="000000"/>
      <w:position w:val="-1"/>
      <w:sz w:val="24"/>
      <w:szCs w:val="24"/>
      <w:lang w:eastAsia="en-US"/>
    </w:rPr>
  </w:style>
  <w:style w:type="paragraph" w:customStyle="1" w:styleId="7710026574">
    <w:name w:val="7710026574"/>
    <w:basedOn w:val="a"/>
    <w:rPr>
      <w:rFonts w:ascii="TimesET" w:hAnsi="TimesET"/>
      <w:sz w:val="20"/>
      <w:szCs w:val="20"/>
    </w:rPr>
  </w:style>
  <w:style w:type="character" w:customStyle="1" w:styleId="ConsPlusNormal0">
    <w:name w:val="ConsPlusNormal Знак"/>
    <w:rPr>
      <w:rFonts w:ascii="Times New Roman" w:eastAsia="Times New Roman" w:hAnsi="Times New Roman" w:cs="Times New Roman"/>
      <w:w w:val="100"/>
      <w:position w:val="-1"/>
      <w:sz w:val="28"/>
      <w:szCs w:val="28"/>
      <w:effect w:val="none"/>
      <w:vertAlign w:val="baseline"/>
      <w:cs w:val="0"/>
      <w:em w:val="none"/>
      <w:lang w:eastAsia="ru-RU"/>
    </w:rPr>
  </w:style>
  <w:style w:type="paragraph" w:customStyle="1" w:styleId="Text">
    <w:name w:val="Text"/>
    <w:basedOn w:val="a"/>
    <w:pPr>
      <w:spacing w:after="240"/>
      <w:ind w:firstLine="1440"/>
    </w:pPr>
    <w:rPr>
      <w:szCs w:val="20"/>
      <w:lang w:val="en-US" w:eastAsia="en-US"/>
    </w:rPr>
  </w:style>
  <w:style w:type="paragraph" w:customStyle="1" w:styleId="aff0">
    <w:name w:val="Абзац"/>
    <w:basedOn w:val="a"/>
    <w:pPr>
      <w:spacing w:before="120" w:line="360" w:lineRule="atLeast"/>
      <w:ind w:firstLine="709"/>
      <w:jc w:val="both"/>
    </w:pPr>
    <w:rPr>
      <w:sz w:val="28"/>
      <w:lang w:eastAsia="en-US"/>
    </w:rPr>
  </w:style>
  <w:style w:type="character" w:customStyle="1" w:styleId="blk1">
    <w:name w:val="blk1"/>
    <w:rPr>
      <w:w w:val="100"/>
      <w:position w:val="-1"/>
      <w:effect w:val="none"/>
      <w:vertAlign w:val="baseline"/>
      <w:cs w:val="0"/>
      <w:em w:val="none"/>
    </w:rPr>
  </w:style>
  <w:style w:type="character" w:customStyle="1" w:styleId="FontStyle17">
    <w:name w:val="Font Style17"/>
    <w:rPr>
      <w:rFonts w:ascii="Times New Roman" w:hAnsi="Times New Roman" w:cs="Times New Roman"/>
      <w:w w:val="100"/>
      <w:position w:val="-1"/>
      <w:sz w:val="26"/>
      <w:szCs w:val="26"/>
      <w:effect w:val="none"/>
      <w:vertAlign w:val="baseline"/>
      <w:cs w:val="0"/>
      <w:em w:val="none"/>
    </w:rPr>
  </w:style>
  <w:style w:type="paragraph" w:customStyle="1" w:styleId="Style2">
    <w:name w:val="Style2"/>
    <w:basedOn w:val="a"/>
    <w:pPr>
      <w:widowControl w:val="0"/>
      <w:autoSpaceDE w:val="0"/>
      <w:autoSpaceDN w:val="0"/>
      <w:adjustRightInd w:val="0"/>
      <w:spacing w:line="323" w:lineRule="atLeast"/>
      <w:jc w:val="both"/>
    </w:pPr>
  </w:style>
  <w:style w:type="paragraph" w:customStyle="1" w:styleId="Style3">
    <w:name w:val="Style3"/>
    <w:basedOn w:val="a"/>
    <w:pPr>
      <w:widowControl w:val="0"/>
      <w:autoSpaceDE w:val="0"/>
      <w:autoSpaceDN w:val="0"/>
      <w:adjustRightInd w:val="0"/>
      <w:spacing w:line="326" w:lineRule="atLeast"/>
      <w:jc w:val="both"/>
    </w:pPr>
  </w:style>
  <w:style w:type="paragraph" w:customStyle="1" w:styleId="Style13">
    <w:name w:val="Style13"/>
    <w:basedOn w:val="a"/>
    <w:pPr>
      <w:widowControl w:val="0"/>
      <w:autoSpaceDE w:val="0"/>
      <w:autoSpaceDN w:val="0"/>
      <w:adjustRightInd w:val="0"/>
      <w:spacing w:line="326" w:lineRule="atLeast"/>
      <w:ind w:firstLine="710"/>
      <w:jc w:val="both"/>
    </w:pPr>
  </w:style>
  <w:style w:type="character" w:customStyle="1" w:styleId="FontStyle15">
    <w:name w:val="Font Style15"/>
    <w:rPr>
      <w:rFonts w:ascii="Times New Roman" w:hAnsi="Times New Roman" w:cs="Times New Roman"/>
      <w:b/>
      <w:bCs/>
      <w:w w:val="100"/>
      <w:position w:val="-1"/>
      <w:sz w:val="26"/>
      <w:szCs w:val="26"/>
      <w:effect w:val="none"/>
      <w:vertAlign w:val="baseline"/>
      <w:cs w:val="0"/>
      <w:em w:val="none"/>
    </w:rPr>
  </w:style>
  <w:style w:type="paragraph" w:customStyle="1" w:styleId="Style11">
    <w:name w:val="Style11"/>
    <w:basedOn w:val="a"/>
    <w:pPr>
      <w:widowControl w:val="0"/>
      <w:autoSpaceDE w:val="0"/>
      <w:autoSpaceDN w:val="0"/>
      <w:adjustRightInd w:val="0"/>
      <w:spacing w:line="274" w:lineRule="atLeast"/>
      <w:jc w:val="center"/>
    </w:pPr>
  </w:style>
  <w:style w:type="character" w:customStyle="1" w:styleId="FontStyle19">
    <w:name w:val="Font Style19"/>
    <w:rPr>
      <w:rFonts w:ascii="Times New Roman" w:hAnsi="Times New Roman" w:cs="Times New Roman"/>
      <w:b/>
      <w:bCs/>
      <w:w w:val="100"/>
      <w:position w:val="-1"/>
      <w:sz w:val="22"/>
      <w:szCs w:val="22"/>
      <w:effect w:val="none"/>
      <w:vertAlign w:val="baseline"/>
      <w:cs w:val="0"/>
      <w:em w:val="none"/>
    </w:rPr>
  </w:style>
  <w:style w:type="character" w:customStyle="1" w:styleId="FontStyle20">
    <w:name w:val="Font Style20"/>
    <w:rPr>
      <w:rFonts w:ascii="Times New Roman" w:hAnsi="Times New Roman" w:cs="Times New Roman"/>
      <w:w w:val="100"/>
      <w:position w:val="-1"/>
      <w:sz w:val="22"/>
      <w:szCs w:val="22"/>
      <w:effect w:val="none"/>
      <w:vertAlign w:val="baseline"/>
      <w:cs w:val="0"/>
      <w:em w:val="none"/>
    </w:rPr>
  </w:style>
  <w:style w:type="paragraph" w:customStyle="1" w:styleId="Style6">
    <w:name w:val="Style6"/>
    <w:basedOn w:val="a"/>
    <w:pPr>
      <w:widowControl w:val="0"/>
      <w:autoSpaceDE w:val="0"/>
      <w:autoSpaceDN w:val="0"/>
      <w:adjustRightInd w:val="0"/>
      <w:spacing w:line="322" w:lineRule="atLeast"/>
      <w:ind w:firstLine="384"/>
    </w:pPr>
  </w:style>
  <w:style w:type="character" w:styleId="aff1">
    <w:name w:val="FollowedHyperlink"/>
    <w:rPr>
      <w:color w:val="800080"/>
      <w:w w:val="100"/>
      <w:position w:val="-1"/>
      <w:u w:val="single"/>
      <w:effect w:val="none"/>
      <w:vertAlign w:val="baseline"/>
      <w:cs w:val="0"/>
      <w:em w:val="none"/>
    </w:rPr>
  </w:style>
  <w:style w:type="character" w:customStyle="1" w:styleId="31H31">
    <w:name w:val="Заголовок 3 Знак1;H3 Знак1"/>
    <w:rPr>
      <w:rFonts w:ascii="Cambria" w:eastAsia="Times New Roman" w:hAnsi="Cambria" w:cs="Times New Roman"/>
      <w:b/>
      <w:bCs/>
      <w:color w:val="4F81BD"/>
      <w:w w:val="100"/>
      <w:position w:val="-1"/>
      <w:sz w:val="24"/>
      <w:szCs w:val="24"/>
      <w:effect w:val="none"/>
      <w:vertAlign w:val="baseline"/>
      <w:cs w:val="0"/>
      <w:em w:val="none"/>
      <w:lang w:eastAsia="ru-RU"/>
    </w:rPr>
  </w:style>
  <w:style w:type="character" w:customStyle="1" w:styleId="112121211">
    <w:name w:val="Основной текст Знак1;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ConsNonformat0">
    <w:name w:val="ConsNonformat Знак"/>
    <w:rPr>
      <w:rFonts w:ascii="Courier New" w:eastAsia="Times New Roman" w:hAnsi="Courier New" w:cs="Times New Roman"/>
      <w:snapToGrid/>
      <w:w w:val="100"/>
      <w:position w:val="-1"/>
      <w:sz w:val="20"/>
      <w:szCs w:val="20"/>
      <w:effect w:val="none"/>
      <w:vertAlign w:val="baseline"/>
      <w:cs w:val="0"/>
      <w:em w:val="none"/>
      <w:lang w:eastAsia="ru-RU"/>
    </w:rPr>
  </w:style>
  <w:style w:type="paragraph" w:customStyle="1" w:styleId="42">
    <w:name w:val="Основной текст4"/>
    <w:basedOn w:val="a"/>
    <w:pPr>
      <w:widowControl w:val="0"/>
      <w:shd w:val="clear" w:color="auto" w:fill="FFFFFF"/>
      <w:spacing w:after="300" w:line="0" w:lineRule="atLeast"/>
      <w:jc w:val="center"/>
    </w:pPr>
    <w:rPr>
      <w:sz w:val="23"/>
      <w:szCs w:val="23"/>
      <w:lang w:eastAsia="en-US"/>
    </w:rPr>
  </w:style>
  <w:style w:type="paragraph" w:customStyle="1" w:styleId="Style14">
    <w:name w:val="Style14"/>
    <w:basedOn w:val="a"/>
    <w:pPr>
      <w:widowControl w:val="0"/>
      <w:autoSpaceDE w:val="0"/>
      <w:autoSpaceDN w:val="0"/>
      <w:adjustRightInd w:val="0"/>
    </w:pPr>
  </w:style>
  <w:style w:type="paragraph" w:customStyle="1" w:styleId="Style15">
    <w:name w:val="Style15"/>
    <w:basedOn w:val="a"/>
    <w:pPr>
      <w:widowControl w:val="0"/>
      <w:autoSpaceDE w:val="0"/>
      <w:autoSpaceDN w:val="0"/>
      <w:adjustRightInd w:val="0"/>
    </w:pPr>
  </w:style>
  <w:style w:type="character" w:styleId="aff2">
    <w:name w:val="page number"/>
    <w:basedOn w:val="a1"/>
    <w:rPr>
      <w:w w:val="100"/>
      <w:position w:val="-1"/>
      <w:effect w:val="none"/>
      <w:vertAlign w:val="baseline"/>
      <w:cs w:val="0"/>
      <w:em w:val="none"/>
    </w:rPr>
  </w:style>
  <w:style w:type="character" w:customStyle="1" w:styleId="61">
    <w:name w:val="Основной текст (6)_"/>
    <w:rPr>
      <w:b/>
      <w:bCs/>
      <w:w w:val="100"/>
      <w:position w:val="-1"/>
      <w:effect w:val="none"/>
      <w:shd w:val="clear" w:color="auto" w:fill="FFFFFF"/>
      <w:vertAlign w:val="baseline"/>
      <w:cs w:val="0"/>
      <w:em w:val="none"/>
    </w:rPr>
  </w:style>
  <w:style w:type="paragraph" w:customStyle="1" w:styleId="62">
    <w:name w:val="Основной текст (6)"/>
    <w:basedOn w:val="a"/>
    <w:pPr>
      <w:widowControl w:val="0"/>
      <w:shd w:val="clear" w:color="auto" w:fill="FFFFFF"/>
      <w:spacing w:before="6240" w:after="60" w:line="0" w:lineRule="atLeast"/>
    </w:pPr>
    <w:rPr>
      <w:rFonts w:ascii="Calibri" w:eastAsia="Calibri" w:hAnsi="Calibri" w:cs="Times New Roman"/>
      <w:b/>
      <w:bCs/>
      <w:sz w:val="22"/>
      <w:szCs w:val="22"/>
      <w:lang w:eastAsia="en-US"/>
    </w:rPr>
  </w:style>
  <w:style w:type="character" w:customStyle="1" w:styleId="14">
    <w:name w:val="Заголовок №1_"/>
    <w:rPr>
      <w:b/>
      <w:bCs/>
      <w:spacing w:val="10"/>
      <w:w w:val="100"/>
      <w:position w:val="-1"/>
      <w:sz w:val="25"/>
      <w:szCs w:val="25"/>
      <w:effect w:val="none"/>
      <w:shd w:val="clear" w:color="auto" w:fill="FFFFFF"/>
      <w:vertAlign w:val="baseline"/>
      <w:cs w:val="0"/>
      <w:em w:val="none"/>
    </w:rPr>
  </w:style>
  <w:style w:type="paragraph" w:customStyle="1" w:styleId="15">
    <w:name w:val="Заголовок №1"/>
    <w:basedOn w:val="a"/>
    <w:pPr>
      <w:widowControl w:val="0"/>
      <w:shd w:val="clear" w:color="auto" w:fill="FFFFFF"/>
      <w:spacing w:before="60" w:line="0" w:lineRule="atLeast"/>
    </w:pPr>
    <w:rPr>
      <w:rFonts w:ascii="Calibri" w:eastAsia="Calibri" w:hAnsi="Calibri" w:cs="Times New Roman"/>
      <w:b/>
      <w:bCs/>
      <w:spacing w:val="10"/>
      <w:sz w:val="25"/>
      <w:szCs w:val="25"/>
      <w:lang w:eastAsia="en-US"/>
    </w:rPr>
  </w:style>
  <w:style w:type="paragraph" w:customStyle="1" w:styleId="Style1">
    <w:name w:val="Style1"/>
    <w:basedOn w:val="a"/>
    <w:pPr>
      <w:widowControl w:val="0"/>
      <w:autoSpaceDE w:val="0"/>
      <w:autoSpaceDN w:val="0"/>
      <w:adjustRightInd w:val="0"/>
    </w:pPr>
  </w:style>
  <w:style w:type="paragraph" w:customStyle="1" w:styleId="Style5">
    <w:name w:val="Style5"/>
    <w:basedOn w:val="a"/>
    <w:pPr>
      <w:widowControl w:val="0"/>
      <w:autoSpaceDE w:val="0"/>
      <w:autoSpaceDN w:val="0"/>
      <w:adjustRightInd w:val="0"/>
    </w:pPr>
  </w:style>
  <w:style w:type="paragraph" w:customStyle="1" w:styleId="Style20">
    <w:name w:val="Style20"/>
    <w:basedOn w:val="a"/>
    <w:pPr>
      <w:widowControl w:val="0"/>
      <w:autoSpaceDE w:val="0"/>
      <w:autoSpaceDN w:val="0"/>
      <w:adjustRightInd w:val="0"/>
      <w:spacing w:line="245" w:lineRule="atLeast"/>
    </w:pPr>
  </w:style>
  <w:style w:type="paragraph" w:customStyle="1" w:styleId="Style22">
    <w:name w:val="Style22"/>
    <w:basedOn w:val="a"/>
    <w:pPr>
      <w:widowControl w:val="0"/>
      <w:autoSpaceDE w:val="0"/>
      <w:autoSpaceDN w:val="0"/>
      <w:adjustRightInd w:val="0"/>
    </w:pPr>
  </w:style>
  <w:style w:type="character" w:customStyle="1" w:styleId="FontStyle25">
    <w:name w:val="Font Style25"/>
    <w:rPr>
      <w:rFonts w:ascii="Times New Roman" w:hAnsi="Times New Roman" w:cs="Times New Roman" w:hint="default"/>
      <w:b/>
      <w:bCs/>
      <w:spacing w:val="-10"/>
      <w:w w:val="100"/>
      <w:position w:val="-1"/>
      <w:sz w:val="28"/>
      <w:szCs w:val="28"/>
      <w:effect w:val="none"/>
      <w:vertAlign w:val="baseline"/>
      <w:cs w:val="0"/>
      <w:em w:val="none"/>
    </w:rPr>
  </w:style>
  <w:style w:type="character" w:customStyle="1" w:styleId="FontStyle38">
    <w:name w:val="Font Style38"/>
    <w:rPr>
      <w:rFonts w:ascii="Times New Roman" w:hAnsi="Times New Roman" w:cs="Times New Roman" w:hint="default"/>
      <w:spacing w:val="-10"/>
      <w:w w:val="100"/>
      <w:position w:val="-1"/>
      <w:sz w:val="24"/>
      <w:szCs w:val="24"/>
      <w:effect w:val="none"/>
      <w:vertAlign w:val="baseline"/>
      <w:cs w:val="0"/>
      <w:em w:val="none"/>
    </w:rPr>
  </w:style>
  <w:style w:type="character" w:customStyle="1" w:styleId="FontStyle39">
    <w:name w:val="Font Style39"/>
    <w:rPr>
      <w:rFonts w:ascii="Times New Roman" w:hAnsi="Times New Roman" w:cs="Times New Roman" w:hint="default"/>
      <w:b/>
      <w:bCs/>
      <w:spacing w:val="-10"/>
      <w:w w:val="100"/>
      <w:position w:val="-1"/>
      <w:sz w:val="26"/>
      <w:szCs w:val="26"/>
      <w:effect w:val="none"/>
      <w:vertAlign w:val="baseline"/>
      <w:cs w:val="0"/>
      <w:em w:val="none"/>
    </w:rPr>
  </w:style>
  <w:style w:type="paragraph" w:customStyle="1" w:styleId="ConsNormal">
    <w:name w:val="Con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rPr>
  </w:style>
  <w:style w:type="character" w:customStyle="1" w:styleId="24">
    <w:name w:val="Основной текст (2)_"/>
    <w:rPr>
      <w:w w:val="100"/>
      <w:position w:val="-1"/>
      <w:sz w:val="15"/>
      <w:szCs w:val="15"/>
      <w:effect w:val="none"/>
      <w:shd w:val="clear" w:color="auto" w:fill="FFFFFF"/>
      <w:vertAlign w:val="baseline"/>
      <w:cs w:val="0"/>
      <w:em w:val="none"/>
    </w:rPr>
  </w:style>
  <w:style w:type="paragraph" w:customStyle="1" w:styleId="25">
    <w:name w:val="Основной текст (2)"/>
    <w:basedOn w:val="a"/>
    <w:pPr>
      <w:shd w:val="clear" w:color="auto" w:fill="FFFFFF"/>
      <w:spacing w:line="0" w:lineRule="atLeast"/>
    </w:pPr>
    <w:rPr>
      <w:rFonts w:ascii="Calibri" w:eastAsia="Calibri" w:hAnsi="Calibri" w:cs="Times New Roman"/>
      <w:sz w:val="15"/>
      <w:szCs w:val="15"/>
      <w:lang w:eastAsia="en-US"/>
    </w:rPr>
  </w:style>
  <w:style w:type="character" w:customStyle="1" w:styleId="36">
    <w:name w:val="Основной текст (3)_"/>
    <w:rPr>
      <w:w w:val="100"/>
      <w:position w:val="-1"/>
      <w:sz w:val="10"/>
      <w:szCs w:val="10"/>
      <w:effect w:val="none"/>
      <w:shd w:val="clear" w:color="auto" w:fill="FFFFFF"/>
      <w:vertAlign w:val="baseline"/>
      <w:cs w:val="0"/>
      <w:em w:val="none"/>
    </w:rPr>
  </w:style>
  <w:style w:type="paragraph" w:customStyle="1" w:styleId="37">
    <w:name w:val="Основной текст (3)"/>
    <w:basedOn w:val="a"/>
    <w:pPr>
      <w:shd w:val="clear" w:color="auto" w:fill="FFFFFF"/>
      <w:spacing w:line="0" w:lineRule="atLeast"/>
    </w:pPr>
    <w:rPr>
      <w:rFonts w:ascii="Calibri" w:eastAsia="Calibri" w:hAnsi="Calibri" w:cs="Times New Roman"/>
      <w:sz w:val="10"/>
      <w:szCs w:val="10"/>
      <w:lang w:eastAsia="en-US"/>
    </w:rPr>
  </w:style>
  <w:style w:type="character" w:customStyle="1" w:styleId="38">
    <w:name w:val="Заголовок №3_"/>
    <w:rPr>
      <w:b/>
      <w:bCs/>
      <w:w w:val="100"/>
      <w:position w:val="-1"/>
      <w:sz w:val="23"/>
      <w:szCs w:val="23"/>
      <w:effect w:val="none"/>
      <w:shd w:val="clear" w:color="auto" w:fill="FFFFFF"/>
      <w:vertAlign w:val="baseline"/>
      <w:cs w:val="0"/>
      <w:em w:val="none"/>
    </w:rPr>
  </w:style>
  <w:style w:type="paragraph" w:customStyle="1" w:styleId="39">
    <w:name w:val="Заголовок №3"/>
    <w:basedOn w:val="a"/>
    <w:pPr>
      <w:widowControl w:val="0"/>
      <w:shd w:val="clear" w:color="auto" w:fill="FFFFFF"/>
      <w:spacing w:before="300" w:after="420" w:line="0" w:lineRule="atLeast"/>
      <w:jc w:val="center"/>
      <w:outlineLvl w:val="2"/>
    </w:pPr>
    <w:rPr>
      <w:rFonts w:ascii="Calibri" w:eastAsia="Calibri" w:hAnsi="Calibri" w:cs="Times New Roman"/>
      <w:b/>
      <w:bCs/>
      <w:sz w:val="23"/>
      <w:szCs w:val="23"/>
      <w:lang w:eastAsia="en-US"/>
    </w:rPr>
  </w:style>
  <w:style w:type="character" w:customStyle="1" w:styleId="125pt80105pt3313">
    <w:name w:val="Основной текст + 12;5 pt;Полужирный;Масштаб 80%;Основной текст + 10;5 pt3;Полужирный3;Основной текст + 13"/>
    <w:rPr>
      <w:rFonts w:ascii="Times New Roman" w:eastAsia="Times New Roman" w:hAnsi="Times New Roman" w:cs="Times New Roman"/>
      <w:snapToGrid/>
      <w:color w:val="000000"/>
      <w:spacing w:val="0"/>
      <w:w w:val="100"/>
      <w:position w:val="0"/>
      <w:sz w:val="15"/>
      <w:szCs w:val="15"/>
      <w:effect w:val="none"/>
      <w:shd w:val="clear" w:color="auto" w:fill="FFFFFF"/>
      <w:vertAlign w:val="baseline"/>
      <w:cs w:val="0"/>
      <w:em w:val="none"/>
      <w:lang w:val="ru-RU"/>
    </w:rPr>
  </w:style>
  <w:style w:type="character" w:customStyle="1" w:styleId="26">
    <w:name w:val="Основной текст2"/>
    <w:rPr>
      <w:rFonts w:ascii="Times New Roman" w:eastAsia="Times New Roman" w:hAnsi="Times New Roman" w:cs="Times New Roman"/>
      <w:snapToGrid/>
      <w:color w:val="000000"/>
      <w:spacing w:val="0"/>
      <w:w w:val="100"/>
      <w:position w:val="0"/>
      <w:sz w:val="23"/>
      <w:szCs w:val="23"/>
      <w:effect w:val="none"/>
      <w:shd w:val="clear" w:color="auto" w:fill="FFFFFF"/>
      <w:vertAlign w:val="baseline"/>
      <w:cs w:val="0"/>
      <w:em w:val="none"/>
      <w:lang w:val="ru-RU"/>
    </w:rPr>
  </w:style>
  <w:style w:type="character" w:customStyle="1" w:styleId="style13275825440000000784187175613-26012012">
    <w:name w:val="style_13275825440000000784187175613-26012012"/>
    <w:rPr>
      <w:w w:val="100"/>
      <w:position w:val="-1"/>
      <w:effect w:val="none"/>
      <w:vertAlign w:val="baseline"/>
      <w:cs w:val="0"/>
      <w:em w:val="none"/>
    </w:rPr>
  </w:style>
  <w:style w:type="paragraph" w:customStyle="1" w:styleId="120">
    <w:name w:val="Обычный12"/>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paragraph" w:styleId="aff3">
    <w:name w:val="No Spacing"/>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customStyle="1" w:styleId="aff4">
    <w:name w:val="Базовый"/>
    <w:pPr>
      <w:tabs>
        <w:tab w:val="left" w:pos="709"/>
      </w:tabs>
      <w:spacing w:line="100" w:lineRule="atLeast"/>
      <w:ind w:leftChars="-1" w:left="-1" w:hangingChars="1" w:hanging="1"/>
      <w:textDirection w:val="btLr"/>
      <w:textAlignment w:val="top"/>
      <w:outlineLvl w:val="0"/>
    </w:pPr>
    <w:rPr>
      <w:rFonts w:ascii="Times New Roman" w:eastAsia="Times New Roman" w:hAnsi="Times New Roman"/>
      <w:color w:val="00000A"/>
      <w:position w:val="-1"/>
      <w:sz w:val="24"/>
      <w:szCs w:val="24"/>
    </w:rPr>
  </w:style>
  <w:style w:type="paragraph" w:customStyle="1" w:styleId="130">
    <w:name w:val="Обычный13"/>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paragraph" w:customStyle="1" w:styleId="140">
    <w:name w:val="Обычный14"/>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rPr>
  </w:style>
  <w:style w:type="character" w:customStyle="1" w:styleId="43">
    <w:name w:val="Основной текст (4)_"/>
    <w:rPr>
      <w:w w:val="100"/>
      <w:position w:val="-1"/>
      <w:sz w:val="15"/>
      <w:szCs w:val="15"/>
      <w:effect w:val="none"/>
      <w:shd w:val="clear" w:color="auto" w:fill="FFFFFF"/>
      <w:vertAlign w:val="baseline"/>
      <w:cs w:val="0"/>
      <w:em w:val="none"/>
    </w:rPr>
  </w:style>
  <w:style w:type="paragraph" w:customStyle="1" w:styleId="44">
    <w:name w:val="Основной текст (4)"/>
    <w:basedOn w:val="a"/>
    <w:pPr>
      <w:shd w:val="clear" w:color="auto" w:fill="FFFFFF"/>
      <w:spacing w:line="0" w:lineRule="atLeast"/>
    </w:pPr>
    <w:rPr>
      <w:rFonts w:ascii="Calibri" w:eastAsia="Calibri" w:hAnsi="Calibri" w:cs="Times New Roman"/>
      <w:sz w:val="15"/>
      <w:szCs w:val="15"/>
      <w:lang w:eastAsia="en-US"/>
    </w:rPr>
  </w:style>
  <w:style w:type="character" w:customStyle="1" w:styleId="71">
    <w:name w:val="Основной текст (7)_"/>
    <w:rPr>
      <w:w w:val="100"/>
      <w:position w:val="-1"/>
      <w:sz w:val="17"/>
      <w:szCs w:val="17"/>
      <w:effect w:val="none"/>
      <w:shd w:val="clear" w:color="auto" w:fill="FFFFFF"/>
      <w:vertAlign w:val="baseline"/>
      <w:cs w:val="0"/>
      <w:em w:val="none"/>
    </w:rPr>
  </w:style>
  <w:style w:type="paragraph" w:customStyle="1" w:styleId="72">
    <w:name w:val="Основной текст (7)"/>
    <w:basedOn w:val="a"/>
    <w:pPr>
      <w:shd w:val="clear" w:color="auto" w:fill="FFFFFF"/>
      <w:spacing w:line="0" w:lineRule="atLeast"/>
    </w:pPr>
    <w:rPr>
      <w:rFonts w:ascii="Calibri" w:eastAsia="Calibri" w:hAnsi="Calibri" w:cs="Times New Roman"/>
      <w:sz w:val="17"/>
      <w:szCs w:val="17"/>
      <w:lang w:eastAsia="en-US"/>
    </w:rPr>
  </w:style>
  <w:style w:type="character" w:customStyle="1" w:styleId="aff5">
    <w:name w:val="Основной текст + Полужирный"/>
    <w:rPr>
      <w:rFonts w:ascii="Times New Roman" w:eastAsia="Times New Roman" w:hAnsi="Times New Roman" w:cs="Times New Roman"/>
      <w:b/>
      <w:bCs/>
      <w:snapToGrid/>
      <w:color w:val="000000"/>
      <w:spacing w:val="0"/>
      <w:w w:val="100"/>
      <w:position w:val="0"/>
      <w:sz w:val="23"/>
      <w:szCs w:val="23"/>
      <w:effect w:val="none"/>
      <w:shd w:val="clear" w:color="auto" w:fill="FFFFFF"/>
      <w:vertAlign w:val="baseline"/>
      <w:cs w:val="0"/>
      <w:em w:val="none"/>
      <w:lang w:val="ru-RU" w:eastAsia="ru-RU"/>
    </w:rPr>
  </w:style>
  <w:style w:type="paragraph" w:customStyle="1" w:styleId="aff6">
    <w:name w:v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lang w:eastAsia="en-US"/>
    </w:rPr>
  </w:style>
  <w:style w:type="character" w:customStyle="1" w:styleId="aff7">
    <w:name w:val="??????? Знак"/>
    <w:rPr>
      <w:rFonts w:ascii="Times New Roman" w:eastAsia="Times New Roman" w:hAnsi="Times New Roman" w:cs="Times New Roman"/>
      <w:w w:val="100"/>
      <w:position w:val="-1"/>
      <w:sz w:val="24"/>
      <w:szCs w:val="20"/>
      <w:effect w:val="none"/>
      <w:vertAlign w:val="baseline"/>
      <w:cs w:val="0"/>
      <w:em w:val="none"/>
    </w:rPr>
  </w:style>
  <w:style w:type="paragraph" w:customStyle="1" w:styleId="73">
    <w:name w:val="заголовок 7"/>
    <w:basedOn w:val="a"/>
    <w:next w:val="a"/>
    <w:pPr>
      <w:keepNext/>
      <w:jc w:val="center"/>
    </w:pPr>
    <w:rPr>
      <w:b/>
      <w:szCs w:val="2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5">
    <w:name w:val="xl85"/>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1">
    <w:name w:val="xl91"/>
    <w:basedOn w:val="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2">
    <w:name w:val="xl9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4">
    <w:name w:val="xl94"/>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6">
    <w:name w:val="xl9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7">
    <w:name w:val="xl107"/>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8">
    <w:name w:val="xl108"/>
    <w:basedOn w:val="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9">
    <w:name w:val="xl109"/>
    <w:basedOn w:val="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0">
    <w:name w:val="xl110"/>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1">
    <w:name w:val="xl11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2">
    <w:name w:val="xl11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3">
    <w:name w:val="xl113"/>
    <w:basedOn w:val="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4">
    <w:name w:val="xl114"/>
    <w:basedOn w:val="a"/>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15">
    <w:name w:val="xl11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22">
    <w:name w:val="xl122"/>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3">
    <w:name w:val="xl123"/>
    <w:basedOn w:val="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26">
    <w:name w:val="xl126"/>
    <w:basedOn w:val="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9">
    <w:name w:val="xl129"/>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
    <w:pPr>
      <w:spacing w:before="100" w:beforeAutospacing="1" w:after="100" w:afterAutospacing="1"/>
    </w:pPr>
    <w:rPr>
      <w:rFonts w:ascii="Arial" w:hAnsi="Arial" w:cs="Arial"/>
      <w:sz w:val="18"/>
      <w:szCs w:val="18"/>
    </w:rPr>
  </w:style>
  <w:style w:type="paragraph" w:customStyle="1" w:styleId="xl131">
    <w:name w:val="xl13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3">
    <w:name w:val="xl133"/>
    <w:basedOn w:val="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4">
    <w:name w:val="xl134"/>
    <w:basedOn w:val="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6">
    <w:name w:val="xl136"/>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39">
    <w:name w:val="xl139"/>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45">
    <w:name w:val="xl145"/>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8">
    <w:name w:val="xl148"/>
    <w:basedOn w:val="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9">
    <w:name w:val="xl149"/>
    <w:basedOn w:val="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50">
    <w:name w:val="xl150"/>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a"/>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52">
    <w:name w:val="xl152"/>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4">
    <w:name w:val="xl15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58">
    <w:name w:val="xl158"/>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1">
    <w:name w:val="xl16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3">
    <w:name w:val="xl163"/>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4">
    <w:name w:val="xl16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5">
    <w:name w:val="xl16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8">
    <w:name w:val="xl168"/>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70">
    <w:name w:val="xl17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3">
    <w:name w:val="xl173"/>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4">
    <w:name w:val="xl174"/>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5">
    <w:name w:val="xl175"/>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6">
    <w:name w:val="xl176"/>
    <w:basedOn w:val="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7">
    <w:name w:val="xl177"/>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8">
    <w:name w:val="xl178"/>
    <w:basedOn w:val="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9">
    <w:name w:val="xl179"/>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a"/>
    <w:pPr>
      <w:pBdr>
        <w:top w:val="single" w:sz="4" w:space="0" w:color="000000"/>
        <w:bottom w:val="single" w:sz="4" w:space="0" w:color="000000"/>
      </w:pBdr>
      <w:spacing w:before="100" w:beforeAutospacing="1" w:after="100" w:afterAutospacing="1"/>
      <w:textAlignment w:val="center"/>
    </w:pPr>
    <w:rPr>
      <w:rFonts w:ascii="Arial" w:hAnsi="Arial" w:cs="Arial"/>
      <w:sz w:val="18"/>
      <w:szCs w:val="18"/>
    </w:rPr>
  </w:style>
  <w:style w:type="paragraph" w:customStyle="1" w:styleId="xl182">
    <w:name w:val="xl182"/>
    <w:basedOn w:val="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
    <w:pPr>
      <w:pBdr>
        <w:top w:val="single" w:sz="4" w:space="0" w:color="000000"/>
      </w:pBdr>
      <w:spacing w:before="100" w:beforeAutospacing="1" w:after="100" w:afterAutospacing="1"/>
      <w:textAlignment w:val="center"/>
    </w:pPr>
    <w:rPr>
      <w:rFonts w:ascii="Arial" w:hAnsi="Arial" w:cs="Arial"/>
      <w:sz w:val="18"/>
      <w:szCs w:val="18"/>
    </w:rPr>
  </w:style>
  <w:style w:type="paragraph" w:customStyle="1" w:styleId="xl184">
    <w:name w:val="xl184"/>
    <w:basedOn w:val="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6">
    <w:name w:val="xl186"/>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87">
    <w:name w:val="xl187"/>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8">
    <w:name w:val="xl188"/>
    <w:basedOn w:val="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0">
    <w:name w:val="xl19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1">
    <w:name w:val="xl191"/>
    <w:basedOn w:val="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2">
    <w:name w:val="xl192"/>
    <w:basedOn w:val="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3">
    <w:name w:val="xl193"/>
    <w:basedOn w:val="a"/>
    <w:pPr>
      <w:pBdr>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94">
    <w:name w:val="xl194"/>
    <w:basedOn w:val="a"/>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95">
    <w:name w:val="xl195"/>
    <w:basedOn w:val="a"/>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6">
    <w:name w:val="xl196"/>
    <w:basedOn w:val="a"/>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7">
    <w:name w:val="xl197"/>
    <w:basedOn w:val="a"/>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98">
    <w:name w:val="xl198"/>
    <w:basedOn w:val="a"/>
    <w:pPr>
      <w:spacing w:before="100" w:beforeAutospacing="1" w:after="100" w:afterAutospacing="1"/>
      <w:jc w:val="center"/>
      <w:textAlignment w:val="center"/>
    </w:pPr>
    <w:rPr>
      <w:rFonts w:ascii="Arial" w:hAnsi="Arial" w:cs="Arial"/>
      <w:sz w:val="18"/>
      <w:szCs w:val="18"/>
    </w:rPr>
  </w:style>
  <w:style w:type="paragraph" w:customStyle="1" w:styleId="xl199">
    <w:name w:val="xl19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0">
    <w:name w:val="xl20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2">
    <w:name w:val="xl2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3">
    <w:name w:val="xl2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4">
    <w:name w:val="xl204"/>
    <w:basedOn w:val="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63">
    <w:name w:val="xl63"/>
    <w:basedOn w:val="a"/>
    <w:pPr>
      <w:spacing w:before="100" w:beforeAutospacing="1" w:after="100" w:afterAutospacing="1"/>
    </w:pPr>
  </w:style>
  <w:style w:type="paragraph" w:customStyle="1" w:styleId="xl64">
    <w:name w:val="xl64"/>
    <w:basedOn w:val="a"/>
    <w:pPr>
      <w:spacing w:before="100" w:beforeAutospacing="1" w:after="100" w:afterAutospacing="1"/>
      <w:jc w:val="center"/>
    </w:pPr>
  </w:style>
  <w:style w:type="paragraph" w:customStyle="1" w:styleId="xl65">
    <w:name w:val="xl65"/>
    <w:basedOn w:val="a"/>
    <w:pPr>
      <w:spacing w:before="100" w:beforeAutospacing="1" w:after="100" w:afterAutospacing="1"/>
    </w:pPr>
  </w:style>
  <w:style w:type="paragraph" w:customStyle="1" w:styleId="ZEBRA-">
    <w:name w:val="ZEBRA- Основной текст"/>
    <w:basedOn w:val="a"/>
    <w:pPr>
      <w:suppressAutoHyphens w:val="0"/>
      <w:jc w:val="both"/>
    </w:pPr>
    <w:rPr>
      <w:rFonts w:ascii="Arial" w:hAnsi="Arial" w:cs="Arial"/>
      <w:sz w:val="22"/>
      <w:szCs w:val="22"/>
      <w:lang w:eastAsia="ar-SA"/>
    </w:rPr>
  </w:style>
  <w:style w:type="character" w:customStyle="1" w:styleId="ZEBRA-0">
    <w:name w:val="ZEBRA- Основной текст Знак"/>
    <w:rPr>
      <w:rFonts w:ascii="Arial" w:eastAsia="Times New Roman" w:hAnsi="Arial" w:cs="Arial"/>
      <w:w w:val="100"/>
      <w:position w:val="-1"/>
      <w:effect w:val="none"/>
      <w:vertAlign w:val="baseline"/>
      <w:cs w:val="0"/>
      <w:em w:val="none"/>
      <w:lang w:eastAsia="ar-SA"/>
    </w:rPr>
  </w:style>
  <w:style w:type="paragraph" w:customStyle="1" w:styleId="ConsCell">
    <w:name w:val="ConsCel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rPr>
  </w:style>
  <w:style w:type="character" w:customStyle="1" w:styleId="16">
    <w:name w:val="Неразрешенное упоминание1"/>
    <w:rPr>
      <w:color w:val="605E5C"/>
      <w:w w:val="100"/>
      <w:position w:val="-1"/>
      <w:effect w:val="none"/>
      <w:shd w:val="clear" w:color="auto" w:fill="E1DFDD"/>
      <w:vertAlign w:val="baseline"/>
      <w:cs w:val="0"/>
      <w:em w:val="none"/>
    </w:rPr>
  </w:style>
  <w:style w:type="paragraph" w:customStyle="1" w:styleId="russubtitle">
    <w:name w:val="rus_subtitle"/>
    <w:basedOn w:val="a"/>
    <w:pPr>
      <w:keepNext/>
      <w:widowControl w:val="0"/>
      <w:numPr>
        <w:numId w:val="1"/>
      </w:numPr>
      <w:suppressAutoHyphens w:val="0"/>
      <w:spacing w:before="240" w:line="240" w:lineRule="atLeast"/>
      <w:ind w:left="-1" w:hanging="1"/>
    </w:pPr>
    <w:rPr>
      <w:rFonts w:ascii="Arial" w:eastAsia="MS Mincho" w:hAnsi="Arial"/>
      <w:b/>
      <w:sz w:val="20"/>
      <w:lang w:eastAsia="en-US"/>
    </w:rPr>
  </w:style>
  <w:style w:type="paragraph" w:customStyle="1" w:styleId="rusnum2">
    <w:name w:val="rus_num2"/>
    <w:basedOn w:val="a"/>
    <w:pPr>
      <w:widowControl w:val="0"/>
      <w:numPr>
        <w:ilvl w:val="1"/>
        <w:numId w:val="1"/>
      </w:numPr>
      <w:suppressAutoHyphens w:val="0"/>
      <w:spacing w:before="100" w:after="100" w:line="240" w:lineRule="atLeast"/>
      <w:ind w:left="-1" w:hanging="1"/>
      <w:jc w:val="both"/>
    </w:pPr>
    <w:rPr>
      <w:rFonts w:ascii="Arial" w:eastAsia="MS Mincho" w:hAnsi="Arial"/>
      <w:iCs/>
      <w:sz w:val="20"/>
      <w:szCs w:val="22"/>
      <w:lang w:eastAsia="en-US"/>
    </w:rPr>
  </w:style>
  <w:style w:type="paragraph" w:customStyle="1" w:styleId="rusnum3">
    <w:name w:val="rus_num3"/>
    <w:basedOn w:val="rusnum2"/>
    <w:pPr>
      <w:numPr>
        <w:ilvl w:val="2"/>
      </w:numPr>
      <w:tabs>
        <w:tab w:val="left" w:pos="510"/>
      </w:tabs>
      <w:ind w:left="-1" w:hanging="1"/>
    </w:pPr>
  </w:style>
  <w:style w:type="character" w:customStyle="1" w:styleId="CharStyle8">
    <w:name w:val="Char Style 8"/>
    <w:rPr>
      <w:b/>
      <w:bCs/>
      <w:w w:val="100"/>
      <w:position w:val="-1"/>
      <w:effect w:val="none"/>
      <w:shd w:val="clear" w:color="auto" w:fill="FFFFFF"/>
      <w:vertAlign w:val="baseline"/>
      <w:cs w:val="0"/>
      <w:em w:val="none"/>
    </w:rPr>
  </w:style>
  <w:style w:type="paragraph" w:customStyle="1" w:styleId="Style4">
    <w:name w:val="Style 4"/>
    <w:basedOn w:val="a"/>
    <w:pPr>
      <w:widowControl w:val="0"/>
      <w:shd w:val="clear" w:color="auto" w:fill="FFFFFF"/>
      <w:spacing w:after="300" w:line="310" w:lineRule="atLeast"/>
    </w:pPr>
    <w:rPr>
      <w:rFonts w:ascii="Calibri" w:eastAsia="Calibri" w:hAnsi="Calibri"/>
      <w:b/>
      <w:bCs/>
      <w:sz w:val="22"/>
      <w:szCs w:val="22"/>
      <w:lang w:eastAsia="en-US"/>
    </w:rPr>
  </w:style>
  <w:style w:type="character" w:customStyle="1" w:styleId="Default0">
    <w:name w:val="Default Знак"/>
    <w:rPr>
      <w:rFonts w:ascii="NewtonC" w:eastAsia="Calibri" w:hAnsi="NewtonC" w:cs="NewtonC"/>
      <w:color w:val="000000"/>
      <w:w w:val="100"/>
      <w:position w:val="-1"/>
      <w:sz w:val="24"/>
      <w:szCs w:val="24"/>
      <w:effect w:val="none"/>
      <w:vertAlign w:val="baseline"/>
      <w:cs w:val="0"/>
      <w:em w:val="none"/>
    </w:rPr>
  </w:style>
  <w:style w:type="paragraph" w:customStyle="1" w:styleId="ConsPlusTitle">
    <w:name w:val="ConsPlusTitle"/>
    <w:pPr>
      <w:widowControl w:val="0"/>
      <w:suppressAutoHyphens/>
      <w:autoSpaceDE w:val="0"/>
      <w:autoSpaceDN w:val="0"/>
      <w:spacing w:line="1" w:lineRule="atLeast"/>
      <w:ind w:leftChars="-1" w:left="-1" w:hangingChars="1" w:hanging="1"/>
      <w:textDirection w:val="btLr"/>
      <w:textAlignment w:val="top"/>
      <w:outlineLvl w:val="0"/>
    </w:pPr>
    <w:rPr>
      <w:b/>
      <w:position w:val="-1"/>
      <w:sz w:val="22"/>
    </w:rPr>
  </w:style>
  <w:style w:type="paragraph" w:customStyle="1" w:styleId="StandardL1">
    <w:name w:val="Standard_L1"/>
    <w:basedOn w:val="a"/>
    <w:pPr>
      <w:numPr>
        <w:numId w:val="2"/>
      </w:numPr>
      <w:shd w:val="clear" w:color="auto" w:fill="FFFFFF"/>
      <w:autoSpaceDE w:val="0"/>
      <w:autoSpaceDN w:val="0"/>
      <w:adjustRightInd w:val="0"/>
      <w:spacing w:after="240" w:line="0" w:lineRule="atLeast"/>
      <w:ind w:left="-1" w:hanging="1"/>
      <w:jc w:val="both"/>
    </w:pPr>
    <w:rPr>
      <w:szCs w:val="20"/>
    </w:rPr>
  </w:style>
  <w:style w:type="paragraph" w:customStyle="1" w:styleId="StandardL2">
    <w:name w:val="Standard_L2"/>
    <w:basedOn w:val="StandardL1"/>
    <w:pPr>
      <w:numPr>
        <w:ilvl w:val="1"/>
      </w:numPr>
      <w:ind w:hanging="1"/>
      <w:outlineLvl w:val="1"/>
    </w:pPr>
  </w:style>
  <w:style w:type="paragraph" w:customStyle="1" w:styleId="StandardL3">
    <w:name w:val="Standard_L3"/>
    <w:basedOn w:val="StandardL2"/>
    <w:pPr>
      <w:numPr>
        <w:ilvl w:val="2"/>
      </w:numPr>
      <w:ind w:hanging="1"/>
      <w:outlineLvl w:val="2"/>
    </w:pPr>
  </w:style>
  <w:style w:type="paragraph" w:customStyle="1" w:styleId="StandardL4">
    <w:name w:val="Standard_L4"/>
    <w:basedOn w:val="StandardL3"/>
    <w:pPr>
      <w:numPr>
        <w:ilvl w:val="3"/>
      </w:numPr>
      <w:ind w:hanging="1"/>
      <w:outlineLvl w:val="3"/>
    </w:pPr>
  </w:style>
  <w:style w:type="paragraph" w:customStyle="1" w:styleId="StandardL5">
    <w:name w:val="Standard_L5"/>
    <w:basedOn w:val="StandardL4"/>
    <w:pPr>
      <w:numPr>
        <w:ilvl w:val="4"/>
      </w:numPr>
      <w:ind w:hanging="1"/>
      <w:outlineLvl w:val="4"/>
    </w:pPr>
  </w:style>
  <w:style w:type="paragraph" w:customStyle="1" w:styleId="StandardL6">
    <w:name w:val="Standard_L6"/>
    <w:basedOn w:val="StandardL5"/>
    <w:pPr>
      <w:numPr>
        <w:ilvl w:val="5"/>
      </w:numPr>
      <w:ind w:hanging="1"/>
      <w:outlineLvl w:val="5"/>
    </w:pPr>
  </w:style>
  <w:style w:type="paragraph" w:customStyle="1" w:styleId="StandardL7">
    <w:name w:val="Standard_L7"/>
    <w:basedOn w:val="StandardL6"/>
    <w:pPr>
      <w:numPr>
        <w:ilvl w:val="6"/>
      </w:numPr>
      <w:ind w:left="0" w:firstLine="0"/>
      <w:outlineLvl w:val="6"/>
    </w:pPr>
  </w:style>
  <w:style w:type="paragraph" w:customStyle="1" w:styleId="StandardL8">
    <w:name w:val="Standard_L8"/>
    <w:basedOn w:val="StandardL7"/>
    <w:pPr>
      <w:numPr>
        <w:ilvl w:val="7"/>
      </w:numPr>
      <w:ind w:left="720" w:firstLine="0"/>
      <w:outlineLvl w:val="7"/>
    </w:pPr>
  </w:style>
  <w:style w:type="paragraph" w:customStyle="1" w:styleId="StandardL9">
    <w:name w:val="Standard_L9"/>
    <w:basedOn w:val="StandardL8"/>
    <w:pPr>
      <w:numPr>
        <w:ilvl w:val="8"/>
      </w:numPr>
      <w:ind w:left="1440" w:firstLine="0"/>
      <w:outlineLvl w:val="8"/>
    </w:pPr>
  </w:style>
  <w:style w:type="character" w:customStyle="1" w:styleId="blk">
    <w:name w:val="blk"/>
    <w:basedOn w:val="a1"/>
    <w:rPr>
      <w:w w:val="100"/>
      <w:position w:val="-1"/>
      <w:effect w:val="none"/>
      <w:vertAlign w:val="baseline"/>
      <w:cs w:val="0"/>
      <w:em w:val="none"/>
    </w:rPr>
  </w:style>
  <w:style w:type="table" w:customStyle="1" w:styleId="17">
    <w:name w:val="Сетка таблицы1"/>
    <w:basedOn w:val="a2"/>
    <w:next w:val="af6"/>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6"/>
    <w:pPr>
      <w:widowControl w:val="0"/>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Нумерованный список2"/>
    <w:basedOn w:val="a"/>
    <w:pPr>
      <w:tabs>
        <w:tab w:val="num" w:pos="567"/>
      </w:tabs>
      <w:spacing w:before="120"/>
      <w:ind w:left="567" w:hanging="567"/>
    </w:pPr>
    <w:rPr>
      <w:szCs w:val="20"/>
    </w:rPr>
  </w:style>
  <w:style w:type="character" w:customStyle="1" w:styleId="CharChar">
    <w:name w:val="Обычный Char Char"/>
    <w:rPr>
      <w:rFonts w:ascii="Arial" w:hAnsi="Arial"/>
      <w:w w:val="100"/>
      <w:position w:val="-1"/>
      <w:effect w:val="none"/>
      <w:vertAlign w:val="baseline"/>
      <w:cs w:val="0"/>
      <w:em w:val="none"/>
    </w:rPr>
  </w:style>
  <w:style w:type="paragraph" w:styleId="aff8">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9">
    <w:name w:val="TOC Heading"/>
    <w:basedOn w:val="1H112"/>
    <w:next w:val="a"/>
    <w:pPr>
      <w:outlineLvl w:val="9"/>
    </w:pPr>
    <w:rPr>
      <w:rFonts w:ascii="Calibri Light" w:hAnsi="Calibri Light" w:cs="Times New Roman"/>
    </w:rPr>
  </w:style>
  <w:style w:type="numbering" w:customStyle="1" w:styleId="18">
    <w:name w:val="Нет списка1"/>
    <w:next w:val="a3"/>
    <w:qFormat/>
  </w:style>
  <w:style w:type="table" w:customStyle="1" w:styleId="TableNormal1">
    <w:name w:val="Table Normal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Arial Unicode MS" w:hAnsi="Times New Roman"/>
      <w:position w:val="-1"/>
      <w:bdr w:val="nil"/>
    </w:rPr>
    <w:tblPr>
      <w:tblInd w:w="0" w:type="dxa"/>
      <w:tblCellMar>
        <w:top w:w="0" w:type="dxa"/>
        <w:left w:w="0" w:type="dxa"/>
        <w:bottom w:w="0" w:type="dxa"/>
        <w:right w:w="0" w:type="dxa"/>
      </w:tblCellMar>
    </w:tblPr>
  </w:style>
  <w:style w:type="paragraph" w:customStyle="1" w:styleId="affa">
    <w:name w:val="Колонтитулы"/>
    <w:pPr>
      <w:pBdr>
        <w:top w:val="nil"/>
        <w:left w:val="nil"/>
        <w:bottom w:val="nil"/>
        <w:right w:val="nil"/>
        <w:between w:val="nil"/>
        <w:bar w:val="nil"/>
      </w:pBdr>
      <w:tabs>
        <w:tab w:val="right" w:pos="9020"/>
      </w:tabs>
      <w:suppressAutoHyphens/>
      <w:spacing w:line="1" w:lineRule="atLeast"/>
      <w:ind w:leftChars="-1" w:left="-1" w:hangingChars="1" w:hanging="1"/>
      <w:textDirection w:val="btLr"/>
      <w:textAlignment w:val="top"/>
      <w:outlineLvl w:val="0"/>
    </w:pPr>
    <w:rPr>
      <w:rFonts w:ascii="Helvetica Neue" w:eastAsia="Arial Unicode MS" w:hAnsi="Helvetica Neue" w:cs="Arial Unicode MS"/>
      <w:color w:val="000000"/>
      <w:position w:val="-1"/>
      <w:sz w:val="24"/>
      <w:szCs w:val="24"/>
      <w:bdr w:val="nil"/>
    </w:rPr>
  </w:style>
  <w:style w:type="character" w:customStyle="1" w:styleId="affb">
    <w:name w:val="Ссылка"/>
    <w:rPr>
      <w:color w:val="0000FF"/>
      <w:w w:val="100"/>
      <w:position w:val="-1"/>
      <w:u w:val="single" w:color="0000FF"/>
      <w:effect w:val="none"/>
      <w:vertAlign w:val="baseline"/>
      <w:cs w:val="0"/>
      <w:em w:val="none"/>
    </w:rPr>
  </w:style>
  <w:style w:type="character" w:customStyle="1" w:styleId="Hyperlink0">
    <w:name w:val="Hyperlink.0"/>
    <w:rPr>
      <w:rFonts w:ascii="Arial" w:eastAsia="Arial" w:hAnsi="Arial" w:cs="Arial"/>
      <w:b/>
      <w:bCs/>
      <w:color w:val="0000FF"/>
      <w:w w:val="100"/>
      <w:position w:val="-1"/>
      <w:sz w:val="32"/>
      <w:szCs w:val="32"/>
      <w:u w:val="single" w:color="0000FF"/>
      <w:effect w:val="none"/>
      <w:vertAlign w:val="baseline"/>
      <w:cs w:val="0"/>
      <w:em w:val="none"/>
      <w:lang w:val="en-US"/>
    </w:rPr>
  </w:style>
  <w:style w:type="numbering" w:customStyle="1" w:styleId="19">
    <w:name w:val="Импортированный стиль 1"/>
  </w:style>
  <w:style w:type="numbering" w:customStyle="1" w:styleId="29">
    <w:name w:val="Импортированный стиль 2"/>
  </w:style>
  <w:style w:type="numbering" w:customStyle="1" w:styleId="3a">
    <w:name w:val="Импортированный стиль 3"/>
  </w:style>
  <w:style w:type="numbering" w:customStyle="1" w:styleId="45">
    <w:name w:val="Импортированный стиль 4"/>
  </w:style>
  <w:style w:type="numbering" w:customStyle="1" w:styleId="51">
    <w:name w:val="Импортированный стиль 5"/>
  </w:style>
  <w:style w:type="numbering" w:customStyle="1" w:styleId="63">
    <w:name w:val="Импортированный стиль 6"/>
  </w:style>
  <w:style w:type="numbering" w:customStyle="1" w:styleId="74">
    <w:name w:val="Импортированный стиль 7"/>
  </w:style>
  <w:style w:type="numbering" w:customStyle="1" w:styleId="81">
    <w:name w:val="Импортированный стиль 8"/>
  </w:style>
  <w:style w:type="numbering" w:customStyle="1" w:styleId="91">
    <w:name w:val="Импортированный стиль 9"/>
  </w:style>
  <w:style w:type="numbering" w:customStyle="1" w:styleId="100">
    <w:name w:val="Импортированный стиль 10"/>
  </w:style>
  <w:style w:type="numbering" w:customStyle="1" w:styleId="112">
    <w:name w:val="Импортированный стиль 11"/>
  </w:style>
  <w:style w:type="numbering" w:customStyle="1" w:styleId="121">
    <w:name w:val="Импортированный стиль 12"/>
  </w:style>
  <w:style w:type="numbering" w:customStyle="1" w:styleId="131">
    <w:name w:val="Импортированный стиль 13"/>
  </w:style>
  <w:style w:type="paragraph" w:customStyle="1" w:styleId="paragraph">
    <w:name w:val="paragraph"/>
    <w:basedOn w:val="a"/>
    <w:pPr>
      <w:spacing w:before="100" w:beforeAutospacing="1" w:after="100" w:afterAutospacing="1"/>
    </w:pPr>
  </w:style>
  <w:style w:type="character" w:customStyle="1" w:styleId="normaltextrun">
    <w:name w:val="normaltextrun"/>
    <w:basedOn w:val="a1"/>
    <w:rPr>
      <w:w w:val="100"/>
      <w:position w:val="-1"/>
      <w:effect w:val="none"/>
      <w:vertAlign w:val="baseline"/>
      <w:cs w:val="0"/>
      <w:em w:val="none"/>
    </w:rPr>
  </w:style>
  <w:style w:type="character" w:customStyle="1" w:styleId="eop">
    <w:name w:val="eop"/>
    <w:basedOn w:val="a1"/>
    <w:rPr>
      <w:w w:val="100"/>
      <w:position w:val="-1"/>
      <w:effect w:val="none"/>
      <w:vertAlign w:val="baseline"/>
      <w:cs w:val="0"/>
      <w:em w:val="none"/>
    </w:rPr>
  </w:style>
  <w:style w:type="character" w:styleId="affc">
    <w:name w:val="Unresolved Mention"/>
    <w:rPr>
      <w:color w:val="605E5C"/>
      <w:w w:val="100"/>
      <w:position w:val="-1"/>
      <w:effect w:val="none"/>
      <w:shd w:val="clear" w:color="auto" w:fill="E1DFDD"/>
      <w:vertAlign w:val="baseline"/>
      <w:cs w:val="0"/>
      <w:em w:val="none"/>
    </w:rPr>
  </w:style>
  <w:style w:type="paragraph" w:customStyle="1" w:styleId="410">
    <w:name w:val="Оглавление 41"/>
    <w:basedOn w:val="a"/>
    <w:next w:val="a"/>
    <w:pPr>
      <w:pBdr>
        <w:top w:val="nil"/>
        <w:left w:val="nil"/>
        <w:bottom w:val="nil"/>
        <w:right w:val="nil"/>
        <w:between w:val="nil"/>
        <w:bar w:val="nil"/>
      </w:pBdr>
      <w:ind w:left="480"/>
    </w:pPr>
    <w:rPr>
      <w:rFonts w:ascii="Helvetica Neue" w:eastAsia="Arial Unicode MS" w:hAnsi="Helvetica Neue" w:cs="Arial Unicode MS"/>
      <w:color w:val="000000"/>
      <w:sz w:val="20"/>
      <w:szCs w:val="20"/>
      <w:bdr w:val="nil"/>
    </w:rPr>
  </w:style>
  <w:style w:type="paragraph" w:customStyle="1" w:styleId="510">
    <w:name w:val="Оглавление 51"/>
    <w:basedOn w:val="a"/>
    <w:next w:val="a"/>
    <w:pPr>
      <w:pBdr>
        <w:top w:val="nil"/>
        <w:left w:val="nil"/>
        <w:bottom w:val="nil"/>
        <w:right w:val="nil"/>
        <w:between w:val="nil"/>
        <w:bar w:val="nil"/>
      </w:pBdr>
      <w:ind w:left="720"/>
    </w:pPr>
    <w:rPr>
      <w:rFonts w:ascii="Helvetica Neue" w:eastAsia="Arial Unicode MS" w:hAnsi="Helvetica Neue" w:cs="Arial Unicode MS"/>
      <w:color w:val="000000"/>
      <w:sz w:val="20"/>
      <w:szCs w:val="20"/>
      <w:bdr w:val="nil"/>
    </w:rPr>
  </w:style>
  <w:style w:type="paragraph" w:customStyle="1" w:styleId="610">
    <w:name w:val="Оглавление 61"/>
    <w:basedOn w:val="a"/>
    <w:next w:val="a"/>
    <w:pPr>
      <w:pBdr>
        <w:top w:val="nil"/>
        <w:left w:val="nil"/>
        <w:bottom w:val="nil"/>
        <w:right w:val="nil"/>
        <w:between w:val="nil"/>
        <w:bar w:val="nil"/>
      </w:pBdr>
      <w:ind w:left="960"/>
    </w:pPr>
    <w:rPr>
      <w:rFonts w:ascii="Helvetica Neue" w:eastAsia="Arial Unicode MS" w:hAnsi="Helvetica Neue" w:cs="Arial Unicode MS"/>
      <w:color w:val="000000"/>
      <w:sz w:val="20"/>
      <w:szCs w:val="20"/>
      <w:bdr w:val="nil"/>
    </w:rPr>
  </w:style>
  <w:style w:type="paragraph" w:customStyle="1" w:styleId="710">
    <w:name w:val="Оглавление 71"/>
    <w:basedOn w:val="a"/>
    <w:next w:val="a"/>
    <w:pPr>
      <w:pBdr>
        <w:top w:val="nil"/>
        <w:left w:val="nil"/>
        <w:bottom w:val="nil"/>
        <w:right w:val="nil"/>
        <w:between w:val="nil"/>
        <w:bar w:val="nil"/>
      </w:pBdr>
      <w:ind w:left="1200"/>
    </w:pPr>
    <w:rPr>
      <w:rFonts w:ascii="Helvetica Neue" w:eastAsia="Arial Unicode MS" w:hAnsi="Helvetica Neue" w:cs="Arial Unicode MS"/>
      <w:color w:val="000000"/>
      <w:sz w:val="20"/>
      <w:szCs w:val="20"/>
      <w:bdr w:val="nil"/>
    </w:rPr>
  </w:style>
  <w:style w:type="paragraph" w:customStyle="1" w:styleId="810">
    <w:name w:val="Оглавление 81"/>
    <w:basedOn w:val="a"/>
    <w:next w:val="a"/>
    <w:pPr>
      <w:pBdr>
        <w:top w:val="nil"/>
        <w:left w:val="nil"/>
        <w:bottom w:val="nil"/>
        <w:right w:val="nil"/>
        <w:between w:val="nil"/>
        <w:bar w:val="nil"/>
      </w:pBdr>
      <w:ind w:left="1440"/>
    </w:pPr>
    <w:rPr>
      <w:rFonts w:ascii="Helvetica Neue" w:eastAsia="Arial Unicode MS" w:hAnsi="Helvetica Neue" w:cs="Arial Unicode MS"/>
      <w:color w:val="000000"/>
      <w:sz w:val="20"/>
      <w:szCs w:val="20"/>
      <w:bdr w:val="nil"/>
    </w:rPr>
  </w:style>
  <w:style w:type="paragraph" w:customStyle="1" w:styleId="910">
    <w:name w:val="Оглавление 91"/>
    <w:basedOn w:val="a"/>
    <w:next w:val="a"/>
    <w:pPr>
      <w:pBdr>
        <w:top w:val="nil"/>
        <w:left w:val="nil"/>
        <w:bottom w:val="nil"/>
        <w:right w:val="nil"/>
        <w:between w:val="nil"/>
        <w:bar w:val="nil"/>
      </w:pBdr>
      <w:ind w:left="1680"/>
    </w:pPr>
    <w:rPr>
      <w:rFonts w:ascii="Helvetica Neue" w:eastAsia="Arial Unicode MS" w:hAnsi="Helvetica Neue" w:cs="Arial Unicode MS"/>
      <w:color w:val="000000"/>
      <w:sz w:val="20"/>
      <w:szCs w:val="20"/>
      <w:bdr w:val="nil"/>
    </w:rPr>
  </w:style>
  <w:style w:type="numbering" w:customStyle="1" w:styleId="2a">
    <w:name w:val="Нет списка2"/>
    <w:next w:val="a3"/>
    <w:qFormat/>
  </w:style>
  <w:style w:type="paragraph" w:styleId="affd">
    <w:name w:val="List"/>
    <w:basedOn w:val="a"/>
    <w:pPr>
      <w:ind w:left="283" w:hanging="283"/>
    </w:pPr>
  </w:style>
  <w:style w:type="paragraph" w:customStyle="1" w:styleId="affe">
    <w:name w:val="áû÷íûé"/>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Times New Roman" w:eastAsia="Times New Roman" w:hAnsi="Times New Roman"/>
      <w:position w:val="-1"/>
    </w:rPr>
  </w:style>
  <w:style w:type="paragraph" w:customStyle="1" w:styleId="Cell">
    <w:name w:val="Cell"/>
    <w:basedOn w:val="a"/>
    <w:pPr>
      <w:widowControl w:val="0"/>
    </w:pPr>
    <w:rPr>
      <w:snapToGrid w:val="0"/>
      <w:sz w:val="20"/>
      <w:szCs w:val="20"/>
    </w:rPr>
  </w:style>
  <w:style w:type="paragraph" w:customStyle="1" w:styleId="afff">
    <w:name w:val="ТЗ"/>
    <w:basedOn w:val="Default"/>
    <w:pPr>
      <w:spacing w:line="276" w:lineRule="auto"/>
      <w:jc w:val="both"/>
    </w:pPr>
    <w:rPr>
      <w:rFonts w:ascii="Times New Roman" w:eastAsia="Times New Roman" w:hAnsi="Times New Roman" w:cs="Times New Roman"/>
      <w:bCs/>
      <w:szCs w:val="28"/>
      <w:lang w:eastAsia="ru-RU"/>
    </w:rPr>
  </w:style>
  <w:style w:type="paragraph" w:customStyle="1" w:styleId="10">
    <w:name w:val="ТЗ 1ур"/>
    <w:basedOn w:val="Default"/>
    <w:next w:val="afff"/>
    <w:pPr>
      <w:numPr>
        <w:numId w:val="4"/>
      </w:numPr>
      <w:spacing w:before="240" w:after="120" w:line="360" w:lineRule="atLeast"/>
      <w:ind w:left="-1" w:hanging="1"/>
      <w:jc w:val="both"/>
    </w:pPr>
    <w:rPr>
      <w:rFonts w:ascii="Times New Roman" w:eastAsia="Times New Roman" w:hAnsi="Times New Roman" w:cs="Times New Roman"/>
      <w:b/>
      <w:bCs/>
      <w:sz w:val="28"/>
      <w:szCs w:val="28"/>
      <w:lang w:eastAsia="ru-RU"/>
    </w:rPr>
  </w:style>
  <w:style w:type="character" w:customStyle="1" w:styleId="afff0">
    <w:name w:val="ТЗ Знак"/>
    <w:rPr>
      <w:rFonts w:ascii="Times New Roman" w:eastAsia="Times New Roman" w:hAnsi="Times New Roman"/>
      <w:bCs/>
      <w:color w:val="000000"/>
      <w:w w:val="100"/>
      <w:position w:val="-1"/>
      <w:sz w:val="24"/>
      <w:szCs w:val="28"/>
      <w:effect w:val="none"/>
      <w:vertAlign w:val="baseline"/>
      <w:cs w:val="0"/>
      <w:em w:val="none"/>
    </w:rPr>
  </w:style>
  <w:style w:type="character" w:customStyle="1" w:styleId="1a">
    <w:name w:val="ТЗ 1ур Знак"/>
    <w:rPr>
      <w:rFonts w:ascii="Times New Roman" w:eastAsia="Times New Roman" w:hAnsi="Times New Roman"/>
      <w:b/>
      <w:bCs/>
      <w:color w:val="000000"/>
      <w:w w:val="100"/>
      <w:position w:val="-1"/>
      <w:sz w:val="28"/>
      <w:szCs w:val="28"/>
      <w:effect w:val="none"/>
      <w:vertAlign w:val="baseline"/>
      <w:cs w:val="0"/>
      <w:em w:val="none"/>
    </w:rPr>
  </w:style>
  <w:style w:type="paragraph" w:customStyle="1" w:styleId="1b">
    <w:name w:val="бул1"/>
    <w:basedOn w:val="Default"/>
    <w:qFormat/>
    <w:pPr>
      <w:tabs>
        <w:tab w:val="num" w:pos="720"/>
      </w:tabs>
      <w:spacing w:line="276" w:lineRule="auto"/>
      <w:jc w:val="both"/>
    </w:pPr>
    <w:rPr>
      <w:rFonts w:ascii="Times New Roman" w:eastAsia="Times New Roman" w:hAnsi="Times New Roman" w:cs="Times New Roman"/>
      <w:bCs/>
      <w:szCs w:val="28"/>
      <w:lang w:eastAsia="ru-RU"/>
    </w:rPr>
  </w:style>
  <w:style w:type="character" w:customStyle="1" w:styleId="1c">
    <w:name w:val="бул1 Знак"/>
    <w:rPr>
      <w:rFonts w:ascii="Times New Roman" w:eastAsia="Times New Roman" w:hAnsi="Times New Roman"/>
      <w:bCs/>
      <w:color w:val="000000"/>
      <w:w w:val="100"/>
      <w:position w:val="-1"/>
      <w:sz w:val="24"/>
      <w:szCs w:val="28"/>
      <w:effect w:val="none"/>
      <w:vertAlign w:val="baseline"/>
      <w:cs w:val="0"/>
      <w:em w:val="none"/>
    </w:rPr>
  </w:style>
  <w:style w:type="paragraph" w:customStyle="1" w:styleId="VL">
    <w:name w:val="VL_Основной текст"/>
    <w:basedOn w:val="a"/>
    <w:pPr>
      <w:spacing w:before="240"/>
      <w:jc w:val="both"/>
    </w:pPr>
    <w:rPr>
      <w:rFonts w:ascii="Calibri" w:eastAsia="Calibri" w:hAnsi="Calibri"/>
      <w:color w:val="1E0E01"/>
      <w:sz w:val="22"/>
      <w:szCs w:val="22"/>
      <w:lang w:eastAsia="en-US"/>
    </w:rPr>
  </w:style>
  <w:style w:type="table" w:customStyle="1" w:styleId="3b">
    <w:name w:val="Сетка таблицы3"/>
    <w:basedOn w:val="a2"/>
    <w:next w:val="af6"/>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
    <w:pPr>
      <w:autoSpaceDE w:val="0"/>
      <w:autoSpaceDN w:val="0"/>
      <w:adjustRightInd w:val="0"/>
      <w:ind w:left="720"/>
      <w:contextualSpacing/>
    </w:pPr>
    <w:rPr>
      <w:rFonts w:eastAsia="PMingLiU"/>
      <w:lang w:val="en-US"/>
    </w:rPr>
  </w:style>
  <w:style w:type="paragraph" w:customStyle="1" w:styleId="1e">
    <w:name w:val="Текст1"/>
    <w:basedOn w:val="a"/>
    <w:rPr>
      <w:rFonts w:ascii="Courier New" w:hAnsi="Courier New"/>
      <w:sz w:val="20"/>
      <w:szCs w:val="20"/>
    </w:rPr>
  </w:style>
  <w:style w:type="table" w:customStyle="1" w:styleId="TableNormal11">
    <w:name w:val="Table Normal1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Arial Unicode MS" w:hAnsi="Times New Roman"/>
      <w:position w:val="-1"/>
      <w:bdr w:val="nil"/>
    </w:rPr>
    <w:tblPr>
      <w:tblInd w:w="0" w:type="dxa"/>
      <w:tblCellMar>
        <w:top w:w="0" w:type="dxa"/>
        <w:left w:w="0" w:type="dxa"/>
        <w:bottom w:w="0" w:type="dxa"/>
        <w:right w:w="0" w:type="dxa"/>
      </w:tblCellMar>
    </w:tblPr>
  </w:style>
  <w:style w:type="numbering" w:customStyle="1" w:styleId="141">
    <w:name w:val="Импортированный стиль 14"/>
  </w:style>
  <w:style w:type="numbering" w:customStyle="1" w:styleId="210">
    <w:name w:val="Импортированный стиль 21"/>
  </w:style>
  <w:style w:type="numbering" w:customStyle="1" w:styleId="310">
    <w:name w:val="Импортированный стиль 31"/>
  </w:style>
  <w:style w:type="numbering" w:customStyle="1" w:styleId="411">
    <w:name w:val="Импортированный стиль 41"/>
  </w:style>
  <w:style w:type="numbering" w:customStyle="1" w:styleId="511">
    <w:name w:val="Импортированный стиль 51"/>
  </w:style>
  <w:style w:type="numbering" w:customStyle="1" w:styleId="611">
    <w:name w:val="Импортированный стиль 61"/>
  </w:style>
  <w:style w:type="numbering" w:customStyle="1" w:styleId="711">
    <w:name w:val="Импортированный стиль 71"/>
  </w:style>
  <w:style w:type="numbering" w:customStyle="1" w:styleId="811">
    <w:name w:val="Импортированный стиль 81"/>
  </w:style>
  <w:style w:type="numbering" w:customStyle="1" w:styleId="911">
    <w:name w:val="Импортированный стиль 91"/>
  </w:style>
  <w:style w:type="numbering" w:customStyle="1" w:styleId="101">
    <w:name w:val="Импортированный стиль 101"/>
  </w:style>
  <w:style w:type="numbering" w:customStyle="1" w:styleId="1110">
    <w:name w:val="Импортированный стиль 111"/>
  </w:style>
  <w:style w:type="numbering" w:customStyle="1" w:styleId="1210">
    <w:name w:val="Импортированный стиль 121"/>
  </w:style>
  <w:style w:type="numbering" w:customStyle="1" w:styleId="1310">
    <w:name w:val="Импортированный стиль 131"/>
  </w:style>
  <w:style w:type="paragraph" w:customStyle="1" w:styleId="420">
    <w:name w:val="Оглавление 42"/>
    <w:basedOn w:val="a"/>
    <w:next w:val="a"/>
    <w:pPr>
      <w:pBdr>
        <w:top w:val="nil"/>
        <w:left w:val="nil"/>
        <w:bottom w:val="nil"/>
        <w:right w:val="nil"/>
        <w:between w:val="nil"/>
        <w:bar w:val="nil"/>
      </w:pBdr>
      <w:ind w:left="480"/>
    </w:pPr>
    <w:rPr>
      <w:rFonts w:ascii="Calibri" w:eastAsia="Arial Unicode MS" w:hAnsi="Calibri" w:cs="Arial Unicode MS"/>
      <w:color w:val="000000"/>
      <w:sz w:val="20"/>
      <w:szCs w:val="20"/>
      <w:bdr w:val="nil"/>
    </w:rPr>
  </w:style>
  <w:style w:type="paragraph" w:customStyle="1" w:styleId="52">
    <w:name w:val="Оглавление 52"/>
    <w:basedOn w:val="a"/>
    <w:next w:val="a"/>
    <w:pPr>
      <w:pBdr>
        <w:top w:val="nil"/>
        <w:left w:val="nil"/>
        <w:bottom w:val="nil"/>
        <w:right w:val="nil"/>
        <w:between w:val="nil"/>
        <w:bar w:val="nil"/>
      </w:pBdr>
      <w:ind w:left="720"/>
    </w:pPr>
    <w:rPr>
      <w:rFonts w:ascii="Calibri" w:eastAsia="Arial Unicode MS" w:hAnsi="Calibri" w:cs="Arial Unicode MS"/>
      <w:color w:val="000000"/>
      <w:sz w:val="20"/>
      <w:szCs w:val="20"/>
      <w:bdr w:val="nil"/>
    </w:rPr>
  </w:style>
  <w:style w:type="paragraph" w:customStyle="1" w:styleId="620">
    <w:name w:val="Оглавление 62"/>
    <w:basedOn w:val="a"/>
    <w:next w:val="a"/>
    <w:pPr>
      <w:pBdr>
        <w:top w:val="nil"/>
        <w:left w:val="nil"/>
        <w:bottom w:val="nil"/>
        <w:right w:val="nil"/>
        <w:between w:val="nil"/>
        <w:bar w:val="nil"/>
      </w:pBdr>
      <w:ind w:left="960"/>
    </w:pPr>
    <w:rPr>
      <w:rFonts w:ascii="Calibri" w:eastAsia="Arial Unicode MS" w:hAnsi="Calibri" w:cs="Arial Unicode MS"/>
      <w:color w:val="000000"/>
      <w:sz w:val="20"/>
      <w:szCs w:val="20"/>
      <w:bdr w:val="nil"/>
    </w:rPr>
  </w:style>
  <w:style w:type="paragraph" w:customStyle="1" w:styleId="720">
    <w:name w:val="Оглавление 72"/>
    <w:basedOn w:val="a"/>
    <w:next w:val="a"/>
    <w:pPr>
      <w:pBdr>
        <w:top w:val="nil"/>
        <w:left w:val="nil"/>
        <w:bottom w:val="nil"/>
        <w:right w:val="nil"/>
        <w:between w:val="nil"/>
        <w:bar w:val="nil"/>
      </w:pBdr>
      <w:ind w:left="1200"/>
    </w:pPr>
    <w:rPr>
      <w:rFonts w:ascii="Calibri" w:eastAsia="Arial Unicode MS" w:hAnsi="Calibri" w:cs="Arial Unicode MS"/>
      <w:color w:val="000000"/>
      <w:sz w:val="20"/>
      <w:szCs w:val="20"/>
      <w:bdr w:val="nil"/>
    </w:rPr>
  </w:style>
  <w:style w:type="paragraph" w:customStyle="1" w:styleId="82">
    <w:name w:val="Оглавление 82"/>
    <w:basedOn w:val="a"/>
    <w:next w:val="a"/>
    <w:pPr>
      <w:pBdr>
        <w:top w:val="nil"/>
        <w:left w:val="nil"/>
        <w:bottom w:val="nil"/>
        <w:right w:val="nil"/>
        <w:between w:val="nil"/>
        <w:bar w:val="nil"/>
      </w:pBdr>
      <w:ind w:left="1440"/>
    </w:pPr>
    <w:rPr>
      <w:rFonts w:ascii="Calibri" w:eastAsia="Arial Unicode MS" w:hAnsi="Calibri" w:cs="Arial Unicode MS"/>
      <w:color w:val="000000"/>
      <w:sz w:val="20"/>
      <w:szCs w:val="20"/>
      <w:bdr w:val="nil"/>
    </w:rPr>
  </w:style>
  <w:style w:type="paragraph" w:customStyle="1" w:styleId="92">
    <w:name w:val="Оглавление 92"/>
    <w:basedOn w:val="a"/>
    <w:next w:val="a"/>
    <w:pPr>
      <w:pBdr>
        <w:top w:val="nil"/>
        <w:left w:val="nil"/>
        <w:bottom w:val="nil"/>
        <w:right w:val="nil"/>
        <w:between w:val="nil"/>
        <w:bar w:val="nil"/>
      </w:pBdr>
      <w:ind w:left="1680"/>
    </w:pPr>
    <w:rPr>
      <w:rFonts w:ascii="Calibri" w:eastAsia="Arial Unicode MS" w:hAnsi="Calibri" w:cs="Arial Unicode MS"/>
      <w:color w:val="000000"/>
      <w:sz w:val="20"/>
      <w:szCs w:val="20"/>
      <w:bdr w:val="nil"/>
    </w:rPr>
  </w:style>
  <w:style w:type="paragraph" w:customStyle="1" w:styleId="1f">
    <w:name w:val="Список1"/>
    <w:basedOn w:val="a"/>
    <w:pPr>
      <w:tabs>
        <w:tab w:val="num" w:pos="360"/>
        <w:tab w:val="num" w:pos="720"/>
        <w:tab w:val="left" w:pos="7088"/>
      </w:tabs>
      <w:spacing w:line="360" w:lineRule="auto"/>
      <w:ind w:left="360"/>
    </w:pPr>
    <w:rPr>
      <w:szCs w:val="20"/>
    </w:rPr>
  </w:style>
  <w:style w:type="table" w:customStyle="1" w:styleId="46">
    <w:name w:val="Сетка таблицы4"/>
    <w:basedOn w:val="a2"/>
    <w:next w:val="af6"/>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Импортированный стиль 15"/>
  </w:style>
  <w:style w:type="numbering" w:customStyle="1" w:styleId="220">
    <w:name w:val="Импортированный стиль 22"/>
  </w:style>
  <w:style w:type="numbering" w:customStyle="1" w:styleId="320">
    <w:name w:val="Импортированный стиль 32"/>
  </w:style>
  <w:style w:type="numbering" w:customStyle="1" w:styleId="421">
    <w:name w:val="Импортированный стиль 42"/>
  </w:style>
  <w:style w:type="numbering" w:customStyle="1" w:styleId="520">
    <w:name w:val="Импортированный стиль 52"/>
  </w:style>
  <w:style w:type="numbering" w:customStyle="1" w:styleId="621">
    <w:name w:val="Импортированный стиль 62"/>
  </w:style>
  <w:style w:type="numbering" w:customStyle="1" w:styleId="721">
    <w:name w:val="Импортированный стиль 72"/>
  </w:style>
  <w:style w:type="numbering" w:customStyle="1" w:styleId="820">
    <w:name w:val="Импортированный стиль 82"/>
  </w:style>
  <w:style w:type="numbering" w:customStyle="1" w:styleId="920">
    <w:name w:val="Импортированный стиль 92"/>
  </w:style>
  <w:style w:type="numbering" w:customStyle="1" w:styleId="102">
    <w:name w:val="Импортированный стиль 102"/>
  </w:style>
  <w:style w:type="numbering" w:customStyle="1" w:styleId="1120">
    <w:name w:val="Импортированный стиль 112"/>
  </w:style>
  <w:style w:type="numbering" w:customStyle="1" w:styleId="122">
    <w:name w:val="Импортированный стиль 122"/>
  </w:style>
  <w:style w:type="numbering" w:customStyle="1" w:styleId="132">
    <w:name w:val="Импортированный стиль 132"/>
  </w:style>
  <w:style w:type="paragraph" w:customStyle="1" w:styleId="430">
    <w:name w:val="Оглавление 43"/>
    <w:basedOn w:val="a"/>
    <w:next w:val="a"/>
    <w:pPr>
      <w:pBdr>
        <w:top w:val="nil"/>
        <w:left w:val="nil"/>
        <w:bottom w:val="nil"/>
        <w:right w:val="nil"/>
        <w:between w:val="nil"/>
        <w:bar w:val="nil"/>
      </w:pBdr>
      <w:ind w:left="480"/>
    </w:pPr>
    <w:rPr>
      <w:rFonts w:ascii="Calibri" w:eastAsia="Arial Unicode MS" w:hAnsi="Calibri" w:cs="Arial Unicode MS"/>
      <w:color w:val="000000"/>
      <w:sz w:val="20"/>
      <w:szCs w:val="20"/>
      <w:bdr w:val="nil"/>
    </w:rPr>
  </w:style>
  <w:style w:type="paragraph" w:customStyle="1" w:styleId="53">
    <w:name w:val="Оглавление 53"/>
    <w:basedOn w:val="a"/>
    <w:next w:val="a"/>
    <w:pPr>
      <w:pBdr>
        <w:top w:val="nil"/>
        <w:left w:val="nil"/>
        <w:bottom w:val="nil"/>
        <w:right w:val="nil"/>
        <w:between w:val="nil"/>
        <w:bar w:val="nil"/>
      </w:pBdr>
      <w:ind w:left="720"/>
    </w:pPr>
    <w:rPr>
      <w:rFonts w:ascii="Calibri" w:eastAsia="Arial Unicode MS" w:hAnsi="Calibri" w:cs="Arial Unicode MS"/>
      <w:color w:val="000000"/>
      <w:sz w:val="20"/>
      <w:szCs w:val="20"/>
      <w:bdr w:val="nil"/>
    </w:rPr>
  </w:style>
  <w:style w:type="paragraph" w:customStyle="1" w:styleId="630">
    <w:name w:val="Оглавление 63"/>
    <w:basedOn w:val="a"/>
    <w:next w:val="a"/>
    <w:pPr>
      <w:pBdr>
        <w:top w:val="nil"/>
        <w:left w:val="nil"/>
        <w:bottom w:val="nil"/>
        <w:right w:val="nil"/>
        <w:between w:val="nil"/>
        <w:bar w:val="nil"/>
      </w:pBdr>
      <w:ind w:left="960"/>
    </w:pPr>
    <w:rPr>
      <w:rFonts w:ascii="Calibri" w:eastAsia="Arial Unicode MS" w:hAnsi="Calibri" w:cs="Arial Unicode MS"/>
      <w:color w:val="000000"/>
      <w:sz w:val="20"/>
      <w:szCs w:val="20"/>
      <w:bdr w:val="nil"/>
    </w:rPr>
  </w:style>
  <w:style w:type="paragraph" w:customStyle="1" w:styleId="730">
    <w:name w:val="Оглавление 73"/>
    <w:basedOn w:val="a"/>
    <w:next w:val="a"/>
    <w:pPr>
      <w:pBdr>
        <w:top w:val="nil"/>
        <w:left w:val="nil"/>
        <w:bottom w:val="nil"/>
        <w:right w:val="nil"/>
        <w:between w:val="nil"/>
        <w:bar w:val="nil"/>
      </w:pBdr>
      <w:ind w:left="1200"/>
    </w:pPr>
    <w:rPr>
      <w:rFonts w:ascii="Calibri" w:eastAsia="Arial Unicode MS" w:hAnsi="Calibri" w:cs="Arial Unicode MS"/>
      <w:color w:val="000000"/>
      <w:sz w:val="20"/>
      <w:szCs w:val="20"/>
      <w:bdr w:val="nil"/>
    </w:rPr>
  </w:style>
  <w:style w:type="paragraph" w:customStyle="1" w:styleId="83">
    <w:name w:val="Оглавление 83"/>
    <w:basedOn w:val="a"/>
    <w:next w:val="a"/>
    <w:pPr>
      <w:pBdr>
        <w:top w:val="nil"/>
        <w:left w:val="nil"/>
        <w:bottom w:val="nil"/>
        <w:right w:val="nil"/>
        <w:between w:val="nil"/>
        <w:bar w:val="nil"/>
      </w:pBdr>
      <w:ind w:left="1440"/>
    </w:pPr>
    <w:rPr>
      <w:rFonts w:ascii="Calibri" w:eastAsia="Arial Unicode MS" w:hAnsi="Calibri" w:cs="Arial Unicode MS"/>
      <w:color w:val="000000"/>
      <w:sz w:val="20"/>
      <w:szCs w:val="20"/>
      <w:bdr w:val="nil"/>
    </w:rPr>
  </w:style>
  <w:style w:type="paragraph" w:customStyle="1" w:styleId="93">
    <w:name w:val="Оглавление 93"/>
    <w:basedOn w:val="a"/>
    <w:next w:val="a"/>
    <w:pPr>
      <w:pBdr>
        <w:top w:val="nil"/>
        <w:left w:val="nil"/>
        <w:bottom w:val="nil"/>
        <w:right w:val="nil"/>
        <w:between w:val="nil"/>
        <w:bar w:val="nil"/>
      </w:pBdr>
      <w:ind w:left="1680"/>
    </w:pPr>
    <w:rPr>
      <w:rFonts w:ascii="Calibri" w:eastAsia="Arial Unicode MS" w:hAnsi="Calibri" w:cs="Arial Unicode MS"/>
      <w:color w:val="000000"/>
      <w:sz w:val="20"/>
      <w:szCs w:val="20"/>
      <w:bdr w:val="nil"/>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tblPr>
      <w:tblCellMar>
        <w:top w:w="0" w:type="dxa"/>
        <w:left w:w="0" w:type="dxa"/>
        <w:bottom w:w="0" w:type="dxa"/>
        <w:right w:w="0" w:type="dxa"/>
      </w:tblCellMar>
    </w:tblPr>
  </w:style>
  <w:style w:type="table" w:customStyle="1" w:styleId="54">
    <w:name w:val="Сетка таблицы5"/>
    <w:basedOn w:val="a2"/>
    <w:next w:val="af6"/>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Импортированный стиль 16"/>
  </w:style>
  <w:style w:type="numbering" w:customStyle="1" w:styleId="230">
    <w:name w:val="Импортированный стиль 23"/>
  </w:style>
  <w:style w:type="numbering" w:customStyle="1" w:styleId="330">
    <w:name w:val="Импортированный стиль 33"/>
  </w:style>
  <w:style w:type="numbering" w:customStyle="1" w:styleId="431">
    <w:name w:val="Импортированный стиль 43"/>
  </w:style>
  <w:style w:type="numbering" w:customStyle="1" w:styleId="530">
    <w:name w:val="Импортированный стиль 53"/>
  </w:style>
  <w:style w:type="numbering" w:customStyle="1" w:styleId="631">
    <w:name w:val="Импортированный стиль 63"/>
  </w:style>
  <w:style w:type="numbering" w:customStyle="1" w:styleId="731">
    <w:name w:val="Импортированный стиль 73"/>
  </w:style>
  <w:style w:type="numbering" w:customStyle="1" w:styleId="830">
    <w:name w:val="Импортированный стиль 83"/>
  </w:style>
  <w:style w:type="numbering" w:customStyle="1" w:styleId="930">
    <w:name w:val="Импортированный стиль 93"/>
  </w:style>
  <w:style w:type="numbering" w:customStyle="1" w:styleId="103">
    <w:name w:val="Импортированный стиль 103"/>
  </w:style>
  <w:style w:type="numbering" w:customStyle="1" w:styleId="113">
    <w:name w:val="Импортированный стиль 113"/>
  </w:style>
  <w:style w:type="numbering" w:customStyle="1" w:styleId="123">
    <w:name w:val="Импортированный стиль 123"/>
  </w:style>
  <w:style w:type="numbering" w:customStyle="1" w:styleId="133">
    <w:name w:val="Импортированный стиль 133"/>
  </w:style>
  <w:style w:type="paragraph" w:customStyle="1" w:styleId="440">
    <w:name w:val="Оглавление 44"/>
    <w:basedOn w:val="a"/>
    <w:next w:val="a"/>
    <w:pPr>
      <w:pBdr>
        <w:top w:val="nil"/>
        <w:left w:val="nil"/>
        <w:bottom w:val="nil"/>
        <w:right w:val="nil"/>
        <w:between w:val="nil"/>
        <w:bar w:val="nil"/>
      </w:pBdr>
      <w:ind w:left="480"/>
    </w:pPr>
    <w:rPr>
      <w:rFonts w:ascii="Calibri" w:eastAsia="Arial Unicode MS" w:hAnsi="Calibri" w:cs="Arial Unicode MS"/>
      <w:color w:val="000000"/>
      <w:sz w:val="20"/>
      <w:szCs w:val="20"/>
      <w:bdr w:val="nil"/>
    </w:rPr>
  </w:style>
  <w:style w:type="paragraph" w:customStyle="1" w:styleId="540">
    <w:name w:val="Оглавление 54"/>
    <w:basedOn w:val="a"/>
    <w:next w:val="a"/>
    <w:pPr>
      <w:pBdr>
        <w:top w:val="nil"/>
        <w:left w:val="nil"/>
        <w:bottom w:val="nil"/>
        <w:right w:val="nil"/>
        <w:between w:val="nil"/>
        <w:bar w:val="nil"/>
      </w:pBdr>
      <w:ind w:left="720"/>
    </w:pPr>
    <w:rPr>
      <w:rFonts w:ascii="Calibri" w:eastAsia="Arial Unicode MS" w:hAnsi="Calibri" w:cs="Arial Unicode MS"/>
      <w:color w:val="000000"/>
      <w:sz w:val="20"/>
      <w:szCs w:val="20"/>
      <w:bdr w:val="nil"/>
    </w:rPr>
  </w:style>
  <w:style w:type="paragraph" w:customStyle="1" w:styleId="64">
    <w:name w:val="Оглавление 64"/>
    <w:basedOn w:val="a"/>
    <w:next w:val="a"/>
    <w:pPr>
      <w:pBdr>
        <w:top w:val="nil"/>
        <w:left w:val="nil"/>
        <w:bottom w:val="nil"/>
        <w:right w:val="nil"/>
        <w:between w:val="nil"/>
        <w:bar w:val="nil"/>
      </w:pBdr>
      <w:ind w:left="960"/>
    </w:pPr>
    <w:rPr>
      <w:rFonts w:ascii="Calibri" w:eastAsia="Arial Unicode MS" w:hAnsi="Calibri" w:cs="Arial Unicode MS"/>
      <w:color w:val="000000"/>
      <w:sz w:val="20"/>
      <w:szCs w:val="20"/>
      <w:bdr w:val="nil"/>
    </w:rPr>
  </w:style>
  <w:style w:type="paragraph" w:customStyle="1" w:styleId="740">
    <w:name w:val="Оглавление 74"/>
    <w:basedOn w:val="a"/>
    <w:next w:val="a"/>
    <w:pPr>
      <w:pBdr>
        <w:top w:val="nil"/>
        <w:left w:val="nil"/>
        <w:bottom w:val="nil"/>
        <w:right w:val="nil"/>
        <w:between w:val="nil"/>
        <w:bar w:val="nil"/>
      </w:pBdr>
      <w:ind w:left="1200"/>
    </w:pPr>
    <w:rPr>
      <w:rFonts w:ascii="Calibri" w:eastAsia="Arial Unicode MS" w:hAnsi="Calibri" w:cs="Arial Unicode MS"/>
      <w:color w:val="000000"/>
      <w:sz w:val="20"/>
      <w:szCs w:val="20"/>
      <w:bdr w:val="nil"/>
    </w:rPr>
  </w:style>
  <w:style w:type="paragraph" w:customStyle="1" w:styleId="84">
    <w:name w:val="Оглавление 84"/>
    <w:basedOn w:val="a"/>
    <w:next w:val="a"/>
    <w:pPr>
      <w:pBdr>
        <w:top w:val="nil"/>
        <w:left w:val="nil"/>
        <w:bottom w:val="nil"/>
        <w:right w:val="nil"/>
        <w:between w:val="nil"/>
        <w:bar w:val="nil"/>
      </w:pBdr>
      <w:ind w:left="1440"/>
    </w:pPr>
    <w:rPr>
      <w:rFonts w:ascii="Calibri" w:eastAsia="Arial Unicode MS" w:hAnsi="Calibri" w:cs="Arial Unicode MS"/>
      <w:color w:val="000000"/>
      <w:sz w:val="20"/>
      <w:szCs w:val="20"/>
      <w:bdr w:val="nil"/>
    </w:rPr>
  </w:style>
  <w:style w:type="paragraph" w:customStyle="1" w:styleId="94">
    <w:name w:val="Оглавление 94"/>
    <w:basedOn w:val="a"/>
    <w:next w:val="a"/>
    <w:pPr>
      <w:pBdr>
        <w:top w:val="nil"/>
        <w:left w:val="nil"/>
        <w:bottom w:val="nil"/>
        <w:right w:val="nil"/>
        <w:between w:val="nil"/>
        <w:bar w:val="nil"/>
      </w:pBdr>
      <w:ind w:left="1680"/>
    </w:pPr>
    <w:rPr>
      <w:rFonts w:ascii="Calibri" w:eastAsia="Arial Unicode MS" w:hAnsi="Calibri" w:cs="Arial Unicode MS"/>
      <w:color w:val="000000"/>
      <w:sz w:val="20"/>
      <w:szCs w:val="20"/>
      <w:bdr w:val="nil"/>
    </w:rPr>
  </w:style>
  <w:style w:type="table" w:customStyle="1" w:styleId="65">
    <w:name w:val="Сетка таблицы6"/>
    <w:basedOn w:val="a2"/>
    <w:next w:val="af6"/>
    <w:pPr>
      <w:suppressAutoHyphens/>
      <w:spacing w:line="1" w:lineRule="atLeast"/>
      <w:ind w:leftChars="-1" w:left="-1" w:hangingChars="1" w:hanging="1"/>
      <w:textDirection w:val="btLr"/>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paragraph" w:styleId="a0">
    <w:name w:val="List Paragraph"/>
    <w:aliases w:val="Num Bullet 1,lp1,Bullet List,FooterText,numbered,Заголовок_3,Bullet_IRAO,Мой Список,AC List 01,Подпись рисунка,Table-Normal,RSHB_Table-Normal,List Paragraph1,Bullet Number,Индексы,Figure_name,Paragraphe de liste1,列出段落"/>
    <w:basedOn w:val="a"/>
    <w:link w:val="afff9"/>
    <w:uiPriority w:val="34"/>
    <w:qFormat/>
    <w:rsid w:val="00B86C70"/>
    <w:pPr>
      <w:ind w:left="720"/>
      <w:contextualSpacing/>
    </w:pPr>
  </w:style>
  <w:style w:type="paragraph" w:styleId="afffa">
    <w:name w:val="Body Text"/>
    <w:basedOn w:val="a"/>
    <w:link w:val="afffb"/>
    <w:uiPriority w:val="99"/>
    <w:semiHidden/>
    <w:unhideWhenUsed/>
    <w:rsid w:val="006D178C"/>
    <w:pPr>
      <w:spacing w:after="120"/>
    </w:pPr>
  </w:style>
  <w:style w:type="character" w:customStyle="1" w:styleId="afffb">
    <w:name w:val="Основной текст Знак"/>
    <w:basedOn w:val="a1"/>
    <w:link w:val="afffa"/>
    <w:uiPriority w:val="99"/>
    <w:semiHidden/>
    <w:rsid w:val="006D178C"/>
    <w:rPr>
      <w:rFonts w:ascii="Times New Roman" w:eastAsia="Times New Roman" w:hAnsi="Times New Roman"/>
      <w:position w:val="-1"/>
      <w:sz w:val="24"/>
      <w:szCs w:val="24"/>
    </w:rPr>
  </w:style>
  <w:style w:type="character" w:styleId="afffc">
    <w:name w:val="Intense Emphasis"/>
    <w:uiPriority w:val="21"/>
    <w:qFormat/>
    <w:rsid w:val="00306C01"/>
    <w:rPr>
      <w:rFonts w:cs="Times New Roman"/>
      <w:b/>
      <w:color w:val="000000"/>
    </w:rPr>
  </w:style>
  <w:style w:type="paragraph" w:customStyle="1" w:styleId="11">
    <w:name w:val="Загол 1"/>
    <w:basedOn w:val="a"/>
    <w:link w:val="1f0"/>
    <w:qFormat/>
    <w:rsid w:val="00C0408D"/>
    <w:pPr>
      <w:numPr>
        <w:numId w:val="7"/>
      </w:numPr>
      <w:pBdr>
        <w:top w:val="nil"/>
        <w:left w:val="nil"/>
        <w:bottom w:val="nil"/>
        <w:right w:val="nil"/>
        <w:between w:val="nil"/>
      </w:pBdr>
      <w:tabs>
        <w:tab w:val="left" w:pos="560"/>
      </w:tabs>
      <w:spacing w:before="120" w:line="240" w:lineRule="auto"/>
      <w:ind w:leftChars="0" w:left="0" w:firstLineChars="0" w:firstLine="0"/>
      <w:jc w:val="both"/>
    </w:pPr>
    <w:rPr>
      <w:rFonts w:cs="Times New Roman"/>
      <w:b/>
      <w:bCs/>
      <w:i/>
      <w:color w:val="000000"/>
    </w:rPr>
  </w:style>
  <w:style w:type="paragraph" w:customStyle="1" w:styleId="20">
    <w:name w:val="Загол 2"/>
    <w:basedOn w:val="11"/>
    <w:link w:val="2b"/>
    <w:qFormat/>
    <w:rsid w:val="00C0408D"/>
    <w:pPr>
      <w:numPr>
        <w:ilvl w:val="1"/>
      </w:numPr>
      <w:spacing w:before="0"/>
      <w:ind w:left="0" w:firstLine="0"/>
    </w:pPr>
    <w:rPr>
      <w:b w:val="0"/>
      <w:bCs w:val="0"/>
      <w:i w:val="0"/>
      <w:iCs/>
    </w:rPr>
  </w:style>
  <w:style w:type="character" w:customStyle="1" w:styleId="1f0">
    <w:name w:val="Загол 1 Знак"/>
    <w:basedOn w:val="a1"/>
    <w:link w:val="11"/>
    <w:rsid w:val="00C0408D"/>
    <w:rPr>
      <w:rFonts w:ascii="Times New Roman" w:eastAsia="Times New Roman" w:hAnsi="Times New Roman" w:cs="Times New Roman"/>
      <w:b/>
      <w:bCs/>
      <w:i/>
      <w:color w:val="000000"/>
      <w:position w:val="-1"/>
      <w:sz w:val="24"/>
      <w:szCs w:val="24"/>
    </w:rPr>
  </w:style>
  <w:style w:type="paragraph" w:customStyle="1" w:styleId="30">
    <w:name w:val="Загол 3"/>
    <w:basedOn w:val="20"/>
    <w:link w:val="3c"/>
    <w:qFormat/>
    <w:rsid w:val="00C0408D"/>
    <w:pPr>
      <w:numPr>
        <w:ilvl w:val="2"/>
      </w:numPr>
      <w:ind w:left="0" w:firstLine="0"/>
    </w:pPr>
  </w:style>
  <w:style w:type="character" w:customStyle="1" w:styleId="2b">
    <w:name w:val="Загол 2 Знак"/>
    <w:basedOn w:val="1f0"/>
    <w:link w:val="20"/>
    <w:rsid w:val="00C0408D"/>
    <w:rPr>
      <w:rFonts w:ascii="Times New Roman" w:eastAsia="Times New Roman" w:hAnsi="Times New Roman" w:cs="Times New Roman"/>
      <w:b w:val="0"/>
      <w:bCs w:val="0"/>
      <w:i w:val="0"/>
      <w:iCs/>
      <w:color w:val="000000"/>
      <w:position w:val="-1"/>
      <w:sz w:val="24"/>
      <w:szCs w:val="24"/>
    </w:rPr>
  </w:style>
  <w:style w:type="paragraph" w:customStyle="1" w:styleId="-">
    <w:name w:val="Список -"/>
    <w:basedOn w:val="a"/>
    <w:link w:val="-0"/>
    <w:qFormat/>
    <w:rsid w:val="00B863C5"/>
    <w:pPr>
      <w:widowControl w:val="0"/>
      <w:numPr>
        <w:numId w:val="8"/>
      </w:numPr>
      <w:pBdr>
        <w:top w:val="nil"/>
        <w:left w:val="nil"/>
        <w:bottom w:val="nil"/>
        <w:right w:val="nil"/>
        <w:between w:val="nil"/>
      </w:pBdr>
      <w:tabs>
        <w:tab w:val="left" w:pos="277"/>
      </w:tabs>
      <w:spacing w:line="240" w:lineRule="auto"/>
      <w:ind w:leftChars="0" w:left="277" w:firstLineChars="0" w:hanging="277"/>
      <w:jc w:val="both"/>
    </w:pPr>
    <w:rPr>
      <w:rFonts w:cs="Times New Roman"/>
      <w:position w:val="0"/>
    </w:rPr>
  </w:style>
  <w:style w:type="character" w:customStyle="1" w:styleId="3c">
    <w:name w:val="Загол 3 Знак"/>
    <w:basedOn w:val="2b"/>
    <w:link w:val="30"/>
    <w:rsid w:val="00C0408D"/>
    <w:rPr>
      <w:rFonts w:ascii="Times New Roman" w:eastAsia="Times New Roman" w:hAnsi="Times New Roman" w:cs="Times New Roman"/>
      <w:b w:val="0"/>
      <w:bCs w:val="0"/>
      <w:i w:val="0"/>
      <w:iCs/>
      <w:color w:val="000000"/>
      <w:position w:val="-1"/>
      <w:sz w:val="24"/>
      <w:szCs w:val="24"/>
    </w:rPr>
  </w:style>
  <w:style w:type="character" w:customStyle="1" w:styleId="-0">
    <w:name w:val="Список - Знак"/>
    <w:basedOn w:val="a1"/>
    <w:link w:val="-"/>
    <w:rsid w:val="00B863C5"/>
    <w:rPr>
      <w:rFonts w:ascii="Times New Roman" w:eastAsia="Times New Roman" w:hAnsi="Times New Roman" w:cs="Times New Roman"/>
      <w:sz w:val="24"/>
      <w:szCs w:val="24"/>
    </w:rPr>
  </w:style>
  <w:style w:type="character" w:customStyle="1" w:styleId="afff9">
    <w:name w:val="Абзац списка Знак"/>
    <w:aliases w:val="Num Bullet 1 Знак,lp1 Знак,Bullet List Знак,FooterText Знак,numbered Знак,Заголовок_3 Знак,Bullet_IRAO Знак,Мой Список Знак,AC List 01 Знак,Подпись рисунка Знак,Table-Normal Знак,RSHB_Table-Normal Знак,List Paragraph1 Знак,Индексы Знак"/>
    <w:link w:val="a0"/>
    <w:uiPriority w:val="34"/>
    <w:qFormat/>
    <w:locked/>
    <w:rsid w:val="002E638C"/>
    <w:rPr>
      <w:rFonts w:ascii="Times New Roman" w:eastAsia="Times New Roman" w:hAnsi="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01563">
      <w:bodyDiv w:val="1"/>
      <w:marLeft w:val="0"/>
      <w:marRight w:val="0"/>
      <w:marTop w:val="0"/>
      <w:marBottom w:val="0"/>
      <w:divBdr>
        <w:top w:val="none" w:sz="0" w:space="0" w:color="auto"/>
        <w:left w:val="none" w:sz="0" w:space="0" w:color="auto"/>
        <w:bottom w:val="none" w:sz="0" w:space="0" w:color="auto"/>
        <w:right w:val="none" w:sz="0" w:space="0" w:color="auto"/>
      </w:divBdr>
    </w:div>
    <w:div w:id="974406481">
      <w:bodyDiv w:val="1"/>
      <w:marLeft w:val="0"/>
      <w:marRight w:val="0"/>
      <w:marTop w:val="0"/>
      <w:marBottom w:val="0"/>
      <w:divBdr>
        <w:top w:val="none" w:sz="0" w:space="0" w:color="auto"/>
        <w:left w:val="none" w:sz="0" w:space="0" w:color="auto"/>
        <w:bottom w:val="none" w:sz="0" w:space="0" w:color="auto"/>
        <w:right w:val="none" w:sz="0" w:space="0" w:color="auto"/>
      </w:divBdr>
    </w:div>
    <w:div w:id="1304189937">
      <w:bodyDiv w:val="1"/>
      <w:marLeft w:val="0"/>
      <w:marRight w:val="0"/>
      <w:marTop w:val="0"/>
      <w:marBottom w:val="0"/>
      <w:divBdr>
        <w:top w:val="none" w:sz="0" w:space="0" w:color="auto"/>
        <w:left w:val="none" w:sz="0" w:space="0" w:color="auto"/>
        <w:bottom w:val="none" w:sz="0" w:space="0" w:color="auto"/>
        <w:right w:val="none" w:sz="0" w:space="0" w:color="auto"/>
      </w:divBdr>
    </w:div>
    <w:div w:id="1504778369">
      <w:bodyDiv w:val="1"/>
      <w:marLeft w:val="0"/>
      <w:marRight w:val="0"/>
      <w:marTop w:val="0"/>
      <w:marBottom w:val="0"/>
      <w:divBdr>
        <w:top w:val="none" w:sz="0" w:space="0" w:color="auto"/>
        <w:left w:val="none" w:sz="0" w:space="0" w:color="auto"/>
        <w:bottom w:val="none" w:sz="0" w:space="0" w:color="auto"/>
        <w:right w:val="none" w:sz="0" w:space="0" w:color="auto"/>
      </w:divBdr>
    </w:div>
    <w:div w:id="1807625032">
      <w:bodyDiv w:val="1"/>
      <w:marLeft w:val="0"/>
      <w:marRight w:val="0"/>
      <w:marTop w:val="0"/>
      <w:marBottom w:val="0"/>
      <w:divBdr>
        <w:top w:val="none" w:sz="0" w:space="0" w:color="auto"/>
        <w:left w:val="none" w:sz="0" w:space="0" w:color="auto"/>
        <w:bottom w:val="none" w:sz="0" w:space="0" w:color="auto"/>
        <w:right w:val="none" w:sz="0" w:space="0" w:color="auto"/>
      </w:divBdr>
    </w:div>
    <w:div w:id="2022006285">
      <w:bodyDiv w:val="1"/>
      <w:marLeft w:val="0"/>
      <w:marRight w:val="0"/>
      <w:marTop w:val="0"/>
      <w:marBottom w:val="0"/>
      <w:divBdr>
        <w:top w:val="none" w:sz="0" w:space="0" w:color="auto"/>
        <w:left w:val="none" w:sz="0" w:space="0" w:color="auto"/>
        <w:bottom w:val="none" w:sz="0" w:space="0" w:color="auto"/>
        <w:right w:val="none" w:sz="0" w:space="0" w:color="auto"/>
      </w:divBdr>
    </w:div>
    <w:div w:id="212253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POSYlW+zzeEbqutzyzH4HhStMw==">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ECC63-137E-470B-B2F6-8DBA6EFA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7510</Words>
  <Characters>42809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Hmelnitskaya Anna</dc:creator>
  <cp:lastModifiedBy>Alexander Denisov</cp:lastModifiedBy>
  <cp:revision>44</cp:revision>
  <dcterms:created xsi:type="dcterms:W3CDTF">2025-10-18T00:00:00Z</dcterms:created>
  <dcterms:modified xsi:type="dcterms:W3CDTF">2025-11-14T13:59:00Z</dcterms:modified>
</cp:coreProperties>
</file>